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ABA60" w14:textId="77777777" w:rsidR="00F5595B" w:rsidRPr="009D3D8C" w:rsidRDefault="00F4358C" w:rsidP="00F65A97">
      <w:pPr>
        <w:pStyle w:val="Subtitle"/>
      </w:pPr>
      <w:r w:rsidRPr="009D3D8C">
        <w:t>VALE OF YORK WORKIN</w:t>
      </w:r>
      <w:r w:rsidR="000A693B" w:rsidRPr="009D3D8C">
        <w:t>G</w:t>
      </w:r>
      <w:r w:rsidRPr="009D3D8C">
        <w:t xml:space="preserve"> RETRIEVER CLUB</w:t>
      </w:r>
      <w:r w:rsidR="008D1738" w:rsidRPr="009D3D8C">
        <w:t xml:space="preserve"> – </w:t>
      </w:r>
      <w:r w:rsidR="008D1738" w:rsidRPr="009D3D8C">
        <w:rPr>
          <w:sz w:val="24"/>
        </w:rPr>
        <w:t>KC.</w:t>
      </w:r>
      <w:r w:rsidR="00EC7E96" w:rsidRPr="009D3D8C">
        <w:rPr>
          <w:sz w:val="24"/>
        </w:rPr>
        <w:t xml:space="preserve">ID </w:t>
      </w:r>
      <w:r w:rsidR="008D1738" w:rsidRPr="009D3D8C">
        <w:rPr>
          <w:sz w:val="24"/>
        </w:rPr>
        <w:t>2263</w:t>
      </w:r>
    </w:p>
    <w:p w14:paraId="74ACCF63" w14:textId="1AE3A93C" w:rsidR="008D1738" w:rsidRPr="009D3D8C" w:rsidRDefault="003B7982" w:rsidP="0023601B">
      <w:pPr>
        <w:pStyle w:val="Title"/>
        <w:ind w:firstLine="720"/>
        <w:rPr>
          <w:bCs w:val="0"/>
          <w:szCs w:val="32"/>
        </w:rPr>
      </w:pPr>
      <w:r w:rsidRPr="009D3D8C">
        <w:rPr>
          <w:bCs w:val="0"/>
          <w:szCs w:val="32"/>
        </w:rPr>
        <w:t>Junior Handler D</w:t>
      </w:r>
      <w:r w:rsidR="0089231B" w:rsidRPr="009D3D8C">
        <w:rPr>
          <w:bCs w:val="0"/>
          <w:szCs w:val="32"/>
        </w:rPr>
        <w:t>ay on the Shoot</w:t>
      </w:r>
    </w:p>
    <w:p w14:paraId="249CF2FE" w14:textId="08270D7A" w:rsidR="00F4358C" w:rsidRPr="009D3D8C" w:rsidRDefault="008D1738" w:rsidP="009D3D8C">
      <w:pPr>
        <w:spacing w:before="60"/>
        <w:ind w:left="2880" w:firstLine="720"/>
        <w:rPr>
          <w:rFonts w:ascii="Arial" w:hAnsi="Arial" w:cs="Arial"/>
          <w:bCs/>
          <w:sz w:val="21"/>
          <w:szCs w:val="21"/>
        </w:rPr>
      </w:pPr>
      <w:r w:rsidRPr="009D3D8C">
        <w:rPr>
          <w:bCs/>
          <w:sz w:val="21"/>
          <w:szCs w:val="21"/>
        </w:rPr>
        <w:t xml:space="preserve">   </w:t>
      </w:r>
      <w:r w:rsidR="009D3D8C" w:rsidRPr="009D3D8C">
        <w:rPr>
          <w:rFonts w:ascii="Arial" w:hAnsi="Arial" w:cs="Arial"/>
          <w:bCs/>
          <w:sz w:val="21"/>
          <w:szCs w:val="21"/>
        </w:rPr>
        <w:t>NON-MEMBERS</w:t>
      </w:r>
      <w:r w:rsidR="009D214C" w:rsidRPr="009D3D8C">
        <w:rPr>
          <w:rFonts w:ascii="Arial" w:hAnsi="Arial" w:cs="Arial"/>
          <w:bCs/>
          <w:sz w:val="21"/>
          <w:szCs w:val="21"/>
        </w:rPr>
        <w:t xml:space="preserve"> WELCOME</w:t>
      </w:r>
    </w:p>
    <w:p w14:paraId="2B75AF52" w14:textId="77777777" w:rsidR="0023601B" w:rsidRPr="00DC0F93" w:rsidRDefault="0023601B" w:rsidP="00CB2187">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415"/>
      </w:tblGrid>
      <w:tr w:rsidR="0023601B" w:rsidRPr="0023601B" w14:paraId="70C4D9EC" w14:textId="77777777" w:rsidTr="006D768C">
        <w:tc>
          <w:tcPr>
            <w:tcW w:w="2235" w:type="dxa"/>
          </w:tcPr>
          <w:p w14:paraId="1D19A615" w14:textId="5506EF93" w:rsidR="0023601B" w:rsidRPr="0023601B" w:rsidRDefault="0023601B" w:rsidP="0023601B">
            <w:pPr>
              <w:spacing w:before="60" w:after="60"/>
              <w:rPr>
                <w:rFonts w:ascii="Arial" w:hAnsi="Arial" w:cs="Arial"/>
                <w:sz w:val="22"/>
                <w:szCs w:val="22"/>
              </w:rPr>
            </w:pPr>
            <w:r>
              <w:rPr>
                <w:rFonts w:ascii="Arial" w:hAnsi="Arial" w:cs="Arial"/>
                <w:sz w:val="22"/>
                <w:szCs w:val="22"/>
              </w:rPr>
              <w:t>DATE</w:t>
            </w:r>
            <w:r w:rsidR="00452C9D">
              <w:rPr>
                <w:rFonts w:ascii="Arial" w:hAnsi="Arial" w:cs="Arial"/>
                <w:sz w:val="22"/>
                <w:szCs w:val="22"/>
              </w:rPr>
              <w:t>:</w:t>
            </w:r>
          </w:p>
        </w:tc>
        <w:tc>
          <w:tcPr>
            <w:tcW w:w="7619" w:type="dxa"/>
          </w:tcPr>
          <w:p w14:paraId="7C054213" w14:textId="3CC18499" w:rsidR="0023601B" w:rsidRPr="0023601B" w:rsidRDefault="00452C9D" w:rsidP="0023601B">
            <w:pPr>
              <w:spacing w:before="60" w:after="60"/>
              <w:rPr>
                <w:rFonts w:ascii="Arial" w:hAnsi="Arial" w:cs="Arial"/>
                <w:sz w:val="22"/>
                <w:szCs w:val="22"/>
              </w:rPr>
            </w:pPr>
            <w:r>
              <w:rPr>
                <w:rFonts w:ascii="Arial" w:hAnsi="Arial" w:cs="Arial"/>
                <w:sz w:val="22"/>
                <w:szCs w:val="22"/>
              </w:rPr>
              <w:t xml:space="preserve">SATURDAY, </w:t>
            </w:r>
            <w:r w:rsidR="00F65A97">
              <w:rPr>
                <w:rFonts w:ascii="Arial" w:hAnsi="Arial" w:cs="Arial"/>
                <w:sz w:val="22"/>
                <w:szCs w:val="22"/>
              </w:rPr>
              <w:t>25 JANUARY 2025</w:t>
            </w:r>
          </w:p>
        </w:tc>
      </w:tr>
      <w:tr w:rsidR="00452C9D" w:rsidRPr="0023601B" w14:paraId="368F2A7D" w14:textId="77777777" w:rsidTr="006D768C">
        <w:tc>
          <w:tcPr>
            <w:tcW w:w="2235" w:type="dxa"/>
          </w:tcPr>
          <w:p w14:paraId="22BABCC8" w14:textId="0830D924" w:rsidR="00452C9D" w:rsidRDefault="00452C9D" w:rsidP="0023601B">
            <w:pPr>
              <w:spacing w:before="60" w:after="60"/>
              <w:rPr>
                <w:rFonts w:ascii="Arial" w:hAnsi="Arial" w:cs="Arial"/>
                <w:sz w:val="22"/>
                <w:szCs w:val="22"/>
              </w:rPr>
            </w:pPr>
            <w:r>
              <w:rPr>
                <w:rFonts w:ascii="Arial" w:hAnsi="Arial" w:cs="Arial"/>
                <w:sz w:val="22"/>
                <w:szCs w:val="22"/>
              </w:rPr>
              <w:t>VENUE:</w:t>
            </w:r>
          </w:p>
        </w:tc>
        <w:tc>
          <w:tcPr>
            <w:tcW w:w="7619" w:type="dxa"/>
          </w:tcPr>
          <w:p w14:paraId="6677B8FA" w14:textId="77777777" w:rsidR="00452C9D" w:rsidRDefault="00452C9D" w:rsidP="00452C9D">
            <w:pPr>
              <w:spacing w:before="60" w:after="60"/>
              <w:rPr>
                <w:rFonts w:ascii="Arial" w:hAnsi="Arial" w:cs="Arial"/>
              </w:rPr>
            </w:pPr>
            <w:r w:rsidRPr="0023601B">
              <w:rPr>
                <w:rFonts w:ascii="Arial" w:hAnsi="Arial" w:cs="Arial"/>
                <w:sz w:val="22"/>
              </w:rPr>
              <w:t>QUARRY FARM, WESTERDALE</w:t>
            </w:r>
            <w:r w:rsidRPr="0023601B">
              <w:rPr>
                <w:rFonts w:ascii="Arial" w:hAnsi="Arial" w:cs="Arial"/>
              </w:rPr>
              <w:t xml:space="preserve">   Nr. Whitby YO21 2DE</w:t>
            </w:r>
          </w:p>
          <w:p w14:paraId="057846AF" w14:textId="06B03CF2" w:rsidR="004352C1" w:rsidRPr="0023601B" w:rsidRDefault="004352C1" w:rsidP="00452C9D">
            <w:pPr>
              <w:spacing w:before="60" w:after="60"/>
              <w:rPr>
                <w:rFonts w:ascii="Arial" w:hAnsi="Arial" w:cs="Arial"/>
                <w:sz w:val="16"/>
                <w:szCs w:val="16"/>
              </w:rPr>
            </w:pPr>
            <w:r>
              <w:rPr>
                <w:rFonts w:ascii="Arial" w:hAnsi="Arial" w:cs="Arial"/>
              </w:rPr>
              <w:t>What3</w:t>
            </w:r>
            <w:r w:rsidR="00206421">
              <w:rPr>
                <w:rFonts w:ascii="Arial" w:hAnsi="Arial" w:cs="Arial"/>
              </w:rPr>
              <w:t xml:space="preserve">words: </w:t>
            </w:r>
            <w:proofErr w:type="spellStart"/>
            <w:proofErr w:type="gramStart"/>
            <w:r w:rsidR="000A3F97">
              <w:rPr>
                <w:rFonts w:ascii="Arial" w:hAnsi="Arial" w:cs="Arial"/>
              </w:rPr>
              <w:t>shudders.postings</w:t>
            </w:r>
            <w:proofErr w:type="gramEnd"/>
            <w:r w:rsidR="000A3F97">
              <w:rPr>
                <w:rFonts w:ascii="Arial" w:hAnsi="Arial" w:cs="Arial"/>
              </w:rPr>
              <w:t>.beyond</w:t>
            </w:r>
            <w:proofErr w:type="spellEnd"/>
          </w:p>
          <w:p w14:paraId="70E905C4" w14:textId="1A003746" w:rsidR="00452C9D" w:rsidRDefault="00452C9D" w:rsidP="00452C9D">
            <w:pPr>
              <w:spacing w:before="60" w:after="60"/>
              <w:rPr>
                <w:rFonts w:ascii="Arial" w:hAnsi="Arial" w:cs="Arial"/>
                <w:sz w:val="22"/>
                <w:szCs w:val="22"/>
              </w:rPr>
            </w:pPr>
            <w:r w:rsidRPr="0023601B">
              <w:rPr>
                <w:rFonts w:ascii="Arial" w:hAnsi="Arial" w:cs="Arial"/>
                <w:sz w:val="22"/>
              </w:rPr>
              <w:t>By kind permission of Richard Findlay and the Westerdale Shooting</w:t>
            </w:r>
            <w:r>
              <w:rPr>
                <w:rFonts w:ascii="Arial" w:hAnsi="Arial" w:cs="Arial"/>
                <w:sz w:val="22"/>
              </w:rPr>
              <w:t xml:space="preserve"> </w:t>
            </w:r>
            <w:r w:rsidRPr="0023601B">
              <w:rPr>
                <w:rFonts w:ascii="Arial" w:hAnsi="Arial" w:cs="Arial"/>
                <w:sz w:val="22"/>
              </w:rPr>
              <w:t>Syndicate</w:t>
            </w:r>
          </w:p>
        </w:tc>
      </w:tr>
      <w:tr w:rsidR="00452C9D" w:rsidRPr="0023601B" w14:paraId="3F20B7AF" w14:textId="77777777" w:rsidTr="006D768C">
        <w:tc>
          <w:tcPr>
            <w:tcW w:w="2235" w:type="dxa"/>
          </w:tcPr>
          <w:p w14:paraId="6A5E2670" w14:textId="6507E10A" w:rsidR="00452C9D" w:rsidRDefault="00452C9D" w:rsidP="0023601B">
            <w:pPr>
              <w:spacing w:before="60" w:after="60"/>
              <w:rPr>
                <w:rFonts w:ascii="Arial" w:hAnsi="Arial" w:cs="Arial"/>
                <w:sz w:val="22"/>
                <w:szCs w:val="22"/>
              </w:rPr>
            </w:pPr>
            <w:r>
              <w:rPr>
                <w:rFonts w:ascii="Arial" w:hAnsi="Arial" w:cs="Arial"/>
                <w:sz w:val="22"/>
                <w:szCs w:val="22"/>
              </w:rPr>
              <w:t>MEET:</w:t>
            </w:r>
          </w:p>
        </w:tc>
        <w:tc>
          <w:tcPr>
            <w:tcW w:w="7619" w:type="dxa"/>
          </w:tcPr>
          <w:p w14:paraId="38F58CA0" w14:textId="5F836C71" w:rsidR="00452C9D" w:rsidRPr="0023601B" w:rsidRDefault="00452C9D" w:rsidP="00CB2187">
            <w:pPr>
              <w:spacing w:before="60" w:after="60"/>
              <w:jc w:val="both"/>
              <w:rPr>
                <w:rFonts w:ascii="Arial" w:hAnsi="Arial" w:cs="Arial"/>
                <w:sz w:val="22"/>
              </w:rPr>
            </w:pPr>
            <w:r w:rsidRPr="0023601B">
              <w:rPr>
                <w:rFonts w:ascii="Arial" w:hAnsi="Arial" w:cs="Arial"/>
                <w:sz w:val="22"/>
              </w:rPr>
              <w:t>9.30 am meet for 10.00 am Start</w:t>
            </w:r>
            <w:r w:rsidRPr="0023601B">
              <w:rPr>
                <w:rFonts w:ascii="Arial" w:hAnsi="Arial" w:cs="Arial"/>
                <w:b/>
                <w:sz w:val="22"/>
              </w:rPr>
              <w:t xml:space="preserve">. </w:t>
            </w:r>
            <w:r w:rsidRPr="0023601B">
              <w:rPr>
                <w:rFonts w:ascii="Arial" w:hAnsi="Arial" w:cs="Arial"/>
                <w:sz w:val="22"/>
              </w:rPr>
              <w:t xml:space="preserve">We will go right through with a suitable </w:t>
            </w:r>
            <w:r w:rsidR="00CB2187" w:rsidRPr="0023601B">
              <w:rPr>
                <w:rFonts w:ascii="Arial" w:hAnsi="Arial" w:cs="Arial"/>
                <w:sz w:val="22"/>
              </w:rPr>
              <w:t>break mid</w:t>
            </w:r>
            <w:r w:rsidRPr="0023601B">
              <w:rPr>
                <w:rFonts w:ascii="Arial" w:hAnsi="Arial" w:cs="Arial"/>
                <w:sz w:val="22"/>
              </w:rPr>
              <w:t>-morning (bring your own snack/drink).  T</w:t>
            </w:r>
            <w:r w:rsidRPr="0023601B">
              <w:rPr>
                <w:rFonts w:ascii="Arial" w:hAnsi="Arial" w:cs="Arial"/>
                <w:sz w:val="22"/>
                <w:szCs w:val="22"/>
              </w:rPr>
              <w:t>he ‘Shooters’ Lunch’ will take place at the end of the day to which everybody is invited.</w:t>
            </w:r>
          </w:p>
        </w:tc>
      </w:tr>
      <w:tr w:rsidR="00452C9D" w:rsidRPr="0023601B" w14:paraId="6E8FDF07" w14:textId="77777777" w:rsidTr="006D768C">
        <w:tc>
          <w:tcPr>
            <w:tcW w:w="2235" w:type="dxa"/>
          </w:tcPr>
          <w:p w14:paraId="2548A147" w14:textId="18EA645E" w:rsidR="00452C9D" w:rsidRDefault="00452C9D" w:rsidP="0023601B">
            <w:pPr>
              <w:spacing w:before="60" w:after="60"/>
              <w:rPr>
                <w:rFonts w:ascii="Arial" w:hAnsi="Arial" w:cs="Arial"/>
                <w:sz w:val="22"/>
                <w:szCs w:val="22"/>
              </w:rPr>
            </w:pPr>
            <w:r>
              <w:rPr>
                <w:rFonts w:ascii="Arial" w:hAnsi="Arial" w:cs="Arial"/>
                <w:sz w:val="22"/>
                <w:szCs w:val="22"/>
              </w:rPr>
              <w:t>TRAINING:</w:t>
            </w:r>
          </w:p>
        </w:tc>
        <w:tc>
          <w:tcPr>
            <w:tcW w:w="7619" w:type="dxa"/>
          </w:tcPr>
          <w:p w14:paraId="6E5FDC35" w14:textId="77DCEFBB" w:rsidR="00452C9D" w:rsidRPr="0023601B" w:rsidRDefault="00452C9D" w:rsidP="00CB2187">
            <w:pPr>
              <w:spacing w:before="60" w:after="60"/>
              <w:jc w:val="both"/>
              <w:rPr>
                <w:rFonts w:ascii="Arial" w:hAnsi="Arial" w:cs="Arial"/>
                <w:sz w:val="22"/>
              </w:rPr>
            </w:pPr>
            <w:r w:rsidRPr="0023601B">
              <w:rPr>
                <w:rFonts w:ascii="Arial" w:hAnsi="Arial" w:cs="Arial"/>
                <w:sz w:val="22"/>
              </w:rPr>
              <w:t xml:space="preserve">To instruct Junior Handlers on shooting etiquette particularly </w:t>
            </w:r>
            <w:proofErr w:type="gramStart"/>
            <w:r w:rsidRPr="0023601B">
              <w:rPr>
                <w:rFonts w:ascii="Arial" w:hAnsi="Arial" w:cs="Arial"/>
                <w:sz w:val="22"/>
              </w:rPr>
              <w:t>with regard to</w:t>
            </w:r>
            <w:proofErr w:type="gramEnd"/>
            <w:r w:rsidRPr="0023601B">
              <w:rPr>
                <w:rFonts w:ascii="Arial" w:hAnsi="Arial" w:cs="Arial"/>
                <w:sz w:val="22"/>
              </w:rPr>
              <w:t xml:space="preserve"> safety issues and dog management, and to introduce them to the skills needed for Working Tests and Field Trials.</w:t>
            </w:r>
          </w:p>
        </w:tc>
      </w:tr>
      <w:tr w:rsidR="00452C9D" w:rsidRPr="0023601B" w14:paraId="14D792EB" w14:textId="77777777" w:rsidTr="006D768C">
        <w:tc>
          <w:tcPr>
            <w:tcW w:w="2235" w:type="dxa"/>
          </w:tcPr>
          <w:p w14:paraId="34905238" w14:textId="19D11C29" w:rsidR="00452C9D" w:rsidRDefault="00452C9D" w:rsidP="0023601B">
            <w:pPr>
              <w:spacing w:before="60" w:after="60"/>
              <w:rPr>
                <w:rFonts w:ascii="Arial" w:hAnsi="Arial" w:cs="Arial"/>
                <w:sz w:val="22"/>
                <w:szCs w:val="22"/>
              </w:rPr>
            </w:pPr>
            <w:r>
              <w:rPr>
                <w:rFonts w:ascii="Arial" w:hAnsi="Arial" w:cs="Arial"/>
                <w:sz w:val="22"/>
                <w:szCs w:val="22"/>
              </w:rPr>
              <w:t>PRIZES:</w:t>
            </w:r>
          </w:p>
        </w:tc>
        <w:tc>
          <w:tcPr>
            <w:tcW w:w="7619" w:type="dxa"/>
          </w:tcPr>
          <w:p w14:paraId="1FAEED70" w14:textId="1F2DDB79" w:rsidR="00372439" w:rsidRPr="0023601B" w:rsidRDefault="00372439" w:rsidP="00CB2187">
            <w:pPr>
              <w:spacing w:before="60" w:after="60"/>
              <w:jc w:val="both"/>
              <w:rPr>
                <w:rFonts w:ascii="Arial" w:hAnsi="Arial" w:cs="Arial"/>
                <w:sz w:val="22"/>
              </w:rPr>
            </w:pPr>
            <w:r w:rsidRPr="0023601B">
              <w:rPr>
                <w:rFonts w:ascii="Arial" w:hAnsi="Arial" w:cs="Arial"/>
                <w:sz w:val="22"/>
              </w:rPr>
              <w:t>Trophies will be given for Best Junior Handler, Most Improved Junior Handler, Best Retrieve and Guns’</w:t>
            </w:r>
            <w:r>
              <w:rPr>
                <w:rFonts w:ascii="Arial" w:hAnsi="Arial" w:cs="Arial"/>
                <w:sz w:val="22"/>
              </w:rPr>
              <w:t xml:space="preserve"> </w:t>
            </w:r>
            <w:r w:rsidRPr="0023601B">
              <w:rPr>
                <w:rFonts w:ascii="Arial" w:hAnsi="Arial" w:cs="Arial"/>
                <w:sz w:val="22"/>
              </w:rPr>
              <w:t>Choice.</w:t>
            </w:r>
            <w:r w:rsidR="00191C2B">
              <w:rPr>
                <w:rFonts w:ascii="Arial" w:hAnsi="Arial" w:cs="Arial"/>
                <w:sz w:val="22"/>
              </w:rPr>
              <w:t xml:space="preserve"> </w:t>
            </w:r>
          </w:p>
        </w:tc>
      </w:tr>
      <w:tr w:rsidR="00372439" w:rsidRPr="0023601B" w14:paraId="6F998F76" w14:textId="77777777" w:rsidTr="006D768C">
        <w:tc>
          <w:tcPr>
            <w:tcW w:w="2235" w:type="dxa"/>
          </w:tcPr>
          <w:p w14:paraId="1BBAE64E" w14:textId="6ED548C2" w:rsidR="00372439" w:rsidRDefault="00372439" w:rsidP="0023601B">
            <w:pPr>
              <w:spacing w:before="60" w:after="60"/>
              <w:rPr>
                <w:rFonts w:ascii="Arial" w:hAnsi="Arial" w:cs="Arial"/>
                <w:sz w:val="22"/>
                <w:szCs w:val="22"/>
              </w:rPr>
            </w:pPr>
            <w:r>
              <w:rPr>
                <w:rFonts w:ascii="Arial" w:hAnsi="Arial" w:cs="Arial"/>
                <w:sz w:val="22"/>
                <w:szCs w:val="22"/>
              </w:rPr>
              <w:t>QUALIFICATION:</w:t>
            </w:r>
          </w:p>
        </w:tc>
        <w:tc>
          <w:tcPr>
            <w:tcW w:w="7619" w:type="dxa"/>
          </w:tcPr>
          <w:p w14:paraId="6C220152" w14:textId="1AE1528D" w:rsidR="00372439" w:rsidRPr="0023601B" w:rsidRDefault="00372439" w:rsidP="00CB2187">
            <w:pPr>
              <w:spacing w:before="60" w:after="60"/>
              <w:jc w:val="both"/>
              <w:rPr>
                <w:rFonts w:ascii="Arial" w:hAnsi="Arial" w:cs="Arial"/>
                <w:sz w:val="22"/>
              </w:rPr>
            </w:pPr>
            <w:r w:rsidRPr="0023601B">
              <w:rPr>
                <w:rFonts w:ascii="Arial" w:hAnsi="Arial" w:cs="Arial"/>
                <w:sz w:val="22"/>
              </w:rPr>
              <w:t>Open to all Junior Handlers (age 15 and under on the day). Each junior to be supervised by an adult.  All dogs must have retrieved game. Please do not enter a dog that is likely to</w:t>
            </w:r>
            <w:r w:rsidRPr="0023601B">
              <w:rPr>
                <w:rFonts w:ascii="Arial" w:hAnsi="Arial" w:cs="Arial"/>
                <w:b/>
                <w:sz w:val="22"/>
              </w:rPr>
              <w:t xml:space="preserve"> </w:t>
            </w:r>
            <w:r w:rsidRPr="0023601B">
              <w:rPr>
                <w:rFonts w:ascii="Arial" w:hAnsi="Arial" w:cs="Arial"/>
                <w:sz w:val="22"/>
              </w:rPr>
              <w:t>w</w:t>
            </w:r>
            <w:r w:rsidR="00017A51">
              <w:rPr>
                <w:rFonts w:ascii="Arial" w:hAnsi="Arial" w:cs="Arial"/>
                <w:sz w:val="22"/>
              </w:rPr>
              <w:t>h</w:t>
            </w:r>
            <w:r w:rsidRPr="0023601B">
              <w:rPr>
                <w:rFonts w:ascii="Arial" w:hAnsi="Arial" w:cs="Arial"/>
                <w:sz w:val="22"/>
              </w:rPr>
              <w:t>ine, bark, be unsteady or uncontrollable on a driven shoot.</w:t>
            </w:r>
            <w:r w:rsidR="00191C2B">
              <w:rPr>
                <w:rFonts w:ascii="Arial" w:hAnsi="Arial" w:cs="Arial"/>
                <w:sz w:val="22"/>
              </w:rPr>
              <w:t xml:space="preserve"> Maximu</w:t>
            </w:r>
            <w:r w:rsidR="00AE7407">
              <w:rPr>
                <w:rFonts w:ascii="Arial" w:hAnsi="Arial" w:cs="Arial"/>
                <w:sz w:val="22"/>
              </w:rPr>
              <w:t>m</w:t>
            </w:r>
            <w:r w:rsidR="00191C2B">
              <w:rPr>
                <w:rFonts w:ascii="Arial" w:hAnsi="Arial" w:cs="Arial"/>
                <w:sz w:val="22"/>
              </w:rPr>
              <w:t xml:space="preserve"> 2 dogs per handler</w:t>
            </w:r>
            <w:r w:rsidR="00AE7407">
              <w:rPr>
                <w:rFonts w:ascii="Arial" w:hAnsi="Arial" w:cs="Arial"/>
                <w:sz w:val="22"/>
              </w:rPr>
              <w:t>.</w:t>
            </w:r>
          </w:p>
        </w:tc>
      </w:tr>
      <w:tr w:rsidR="00372439" w:rsidRPr="0023601B" w14:paraId="6613B378" w14:textId="77777777" w:rsidTr="006D768C">
        <w:tc>
          <w:tcPr>
            <w:tcW w:w="2235" w:type="dxa"/>
          </w:tcPr>
          <w:p w14:paraId="2031AA93" w14:textId="7E110D07" w:rsidR="00372439" w:rsidRDefault="00372439" w:rsidP="0023601B">
            <w:pPr>
              <w:spacing w:before="60" w:after="60"/>
              <w:rPr>
                <w:rFonts w:ascii="Arial" w:hAnsi="Arial" w:cs="Arial"/>
                <w:sz w:val="22"/>
                <w:szCs w:val="22"/>
              </w:rPr>
            </w:pPr>
            <w:r>
              <w:rPr>
                <w:rFonts w:ascii="Arial" w:hAnsi="Arial" w:cs="Arial"/>
                <w:sz w:val="22"/>
                <w:szCs w:val="22"/>
              </w:rPr>
              <w:t>TRAINERS:</w:t>
            </w:r>
          </w:p>
        </w:tc>
        <w:tc>
          <w:tcPr>
            <w:tcW w:w="7619" w:type="dxa"/>
          </w:tcPr>
          <w:p w14:paraId="2C697E01" w14:textId="28D78630" w:rsidR="00372439" w:rsidRPr="00296FFD" w:rsidRDefault="00296FFD" w:rsidP="00452C9D">
            <w:pPr>
              <w:spacing w:before="60" w:after="60"/>
              <w:rPr>
                <w:rFonts w:ascii="Arial" w:hAnsi="Arial" w:cs="Arial"/>
                <w:sz w:val="22"/>
              </w:rPr>
            </w:pPr>
            <w:r>
              <w:rPr>
                <w:rFonts w:ascii="Arial" w:hAnsi="Arial" w:cs="Arial"/>
                <w:sz w:val="22"/>
              </w:rPr>
              <w:t>Glyn Couper, Kath Kitching</w:t>
            </w:r>
          </w:p>
        </w:tc>
      </w:tr>
      <w:tr w:rsidR="00372439" w:rsidRPr="0023601B" w14:paraId="74CC5C02" w14:textId="77777777" w:rsidTr="006D768C">
        <w:tc>
          <w:tcPr>
            <w:tcW w:w="2235" w:type="dxa"/>
          </w:tcPr>
          <w:p w14:paraId="28EAAD1E" w14:textId="08097A8F" w:rsidR="00372439" w:rsidRDefault="00372439" w:rsidP="0023601B">
            <w:pPr>
              <w:spacing w:before="60" w:after="60"/>
              <w:rPr>
                <w:rFonts w:ascii="Arial" w:hAnsi="Arial" w:cs="Arial"/>
                <w:sz w:val="22"/>
                <w:szCs w:val="22"/>
              </w:rPr>
            </w:pPr>
            <w:r>
              <w:rPr>
                <w:rFonts w:ascii="Arial" w:hAnsi="Arial" w:cs="Arial"/>
                <w:sz w:val="22"/>
                <w:szCs w:val="22"/>
              </w:rPr>
              <w:t>STEWARD OF THE BEAT</w:t>
            </w:r>
            <w:r w:rsidR="00FF7456">
              <w:rPr>
                <w:rFonts w:ascii="Arial" w:hAnsi="Arial" w:cs="Arial"/>
                <w:sz w:val="22"/>
                <w:szCs w:val="22"/>
              </w:rPr>
              <w:t>:</w:t>
            </w:r>
          </w:p>
        </w:tc>
        <w:tc>
          <w:tcPr>
            <w:tcW w:w="7619" w:type="dxa"/>
          </w:tcPr>
          <w:p w14:paraId="4E001903" w14:textId="3CF1DF15" w:rsidR="00372439" w:rsidRDefault="00372439" w:rsidP="00452C9D">
            <w:pPr>
              <w:spacing w:before="60" w:after="60"/>
              <w:rPr>
                <w:rFonts w:ascii="Arial" w:hAnsi="Arial" w:cs="Arial"/>
                <w:sz w:val="22"/>
              </w:rPr>
            </w:pPr>
            <w:r>
              <w:rPr>
                <w:rFonts w:ascii="Arial" w:hAnsi="Arial" w:cs="Arial"/>
                <w:sz w:val="22"/>
              </w:rPr>
              <w:t>Richard Findlay</w:t>
            </w:r>
          </w:p>
        </w:tc>
      </w:tr>
      <w:tr w:rsidR="00372439" w:rsidRPr="0023601B" w14:paraId="7F851C4A" w14:textId="77777777" w:rsidTr="006D768C">
        <w:tc>
          <w:tcPr>
            <w:tcW w:w="2235" w:type="dxa"/>
          </w:tcPr>
          <w:p w14:paraId="7EDE1076" w14:textId="3AB68B44" w:rsidR="00372439" w:rsidRDefault="00372439" w:rsidP="0023601B">
            <w:pPr>
              <w:spacing w:before="60" w:after="60"/>
              <w:rPr>
                <w:rFonts w:ascii="Arial" w:hAnsi="Arial" w:cs="Arial"/>
                <w:sz w:val="22"/>
                <w:szCs w:val="22"/>
              </w:rPr>
            </w:pPr>
            <w:r>
              <w:rPr>
                <w:rFonts w:ascii="Arial" w:hAnsi="Arial" w:cs="Arial"/>
                <w:sz w:val="22"/>
                <w:szCs w:val="22"/>
              </w:rPr>
              <w:t>CHIEF STEWARD</w:t>
            </w:r>
            <w:r w:rsidR="00FF7456">
              <w:rPr>
                <w:rFonts w:ascii="Arial" w:hAnsi="Arial" w:cs="Arial"/>
                <w:sz w:val="22"/>
                <w:szCs w:val="22"/>
              </w:rPr>
              <w:t>:</w:t>
            </w:r>
          </w:p>
        </w:tc>
        <w:tc>
          <w:tcPr>
            <w:tcW w:w="7619" w:type="dxa"/>
          </w:tcPr>
          <w:p w14:paraId="282A72DC" w14:textId="7A232D38" w:rsidR="00372439" w:rsidRDefault="00AE7407" w:rsidP="00452C9D">
            <w:pPr>
              <w:spacing w:before="60" w:after="60"/>
              <w:rPr>
                <w:rFonts w:ascii="Arial" w:hAnsi="Arial" w:cs="Arial"/>
                <w:sz w:val="22"/>
              </w:rPr>
            </w:pPr>
            <w:r>
              <w:rPr>
                <w:rFonts w:ascii="Arial" w:hAnsi="Arial" w:cs="Arial"/>
                <w:sz w:val="22"/>
              </w:rPr>
              <w:t>Sheila Tait</w:t>
            </w:r>
            <w:r w:rsidR="00FF7456">
              <w:rPr>
                <w:rFonts w:ascii="Arial" w:hAnsi="Arial" w:cs="Arial"/>
                <w:sz w:val="22"/>
              </w:rPr>
              <w:t xml:space="preserve">     </w:t>
            </w:r>
          </w:p>
        </w:tc>
      </w:tr>
      <w:tr w:rsidR="00FF7456" w:rsidRPr="0023601B" w14:paraId="032AE418" w14:textId="77777777" w:rsidTr="006D768C">
        <w:tc>
          <w:tcPr>
            <w:tcW w:w="2235" w:type="dxa"/>
          </w:tcPr>
          <w:p w14:paraId="13757CCF" w14:textId="1376415F" w:rsidR="00FF7456" w:rsidRDefault="00FF7456" w:rsidP="0023601B">
            <w:pPr>
              <w:spacing w:before="60" w:after="60"/>
              <w:rPr>
                <w:rFonts w:ascii="Arial" w:hAnsi="Arial" w:cs="Arial"/>
                <w:sz w:val="22"/>
                <w:szCs w:val="22"/>
              </w:rPr>
            </w:pPr>
            <w:r>
              <w:rPr>
                <w:rFonts w:ascii="Arial" w:hAnsi="Arial" w:cs="Arial"/>
                <w:sz w:val="22"/>
                <w:szCs w:val="22"/>
              </w:rPr>
              <w:t>PRICE:</w:t>
            </w:r>
          </w:p>
        </w:tc>
        <w:tc>
          <w:tcPr>
            <w:tcW w:w="7619" w:type="dxa"/>
          </w:tcPr>
          <w:p w14:paraId="1D41DF94" w14:textId="2BAB7E24" w:rsidR="00FF7456" w:rsidRDefault="00FF7456" w:rsidP="00452C9D">
            <w:pPr>
              <w:spacing w:before="60" w:after="60"/>
              <w:rPr>
                <w:rFonts w:ascii="Arial" w:hAnsi="Arial" w:cs="Arial"/>
                <w:sz w:val="22"/>
              </w:rPr>
            </w:pPr>
            <w:r>
              <w:rPr>
                <w:rFonts w:ascii="Arial" w:hAnsi="Arial" w:cs="Arial"/>
                <w:sz w:val="22"/>
              </w:rPr>
              <w:t>£15 per Junior Handler. Please send payment with application</w:t>
            </w:r>
            <w:r w:rsidR="005B102D">
              <w:rPr>
                <w:rFonts w:ascii="Arial" w:hAnsi="Arial" w:cs="Arial"/>
                <w:sz w:val="22"/>
              </w:rPr>
              <w:t>.</w:t>
            </w:r>
          </w:p>
        </w:tc>
      </w:tr>
      <w:tr w:rsidR="00FF7456" w:rsidRPr="0023601B" w14:paraId="761AF575" w14:textId="77777777" w:rsidTr="006D768C">
        <w:tc>
          <w:tcPr>
            <w:tcW w:w="2235" w:type="dxa"/>
          </w:tcPr>
          <w:p w14:paraId="587B4881" w14:textId="6020322E" w:rsidR="00FF7456" w:rsidRDefault="00FF7456" w:rsidP="0023601B">
            <w:pPr>
              <w:spacing w:before="60" w:after="60"/>
              <w:rPr>
                <w:rFonts w:ascii="Arial" w:hAnsi="Arial" w:cs="Arial"/>
                <w:sz w:val="22"/>
                <w:szCs w:val="22"/>
              </w:rPr>
            </w:pPr>
            <w:r>
              <w:rPr>
                <w:rFonts w:ascii="Arial" w:hAnsi="Arial" w:cs="Arial"/>
                <w:sz w:val="22"/>
                <w:szCs w:val="22"/>
              </w:rPr>
              <w:t>ENTRIES:</w:t>
            </w:r>
          </w:p>
        </w:tc>
        <w:tc>
          <w:tcPr>
            <w:tcW w:w="7619" w:type="dxa"/>
          </w:tcPr>
          <w:p w14:paraId="58ECD744" w14:textId="77777777" w:rsidR="00FF7456" w:rsidRDefault="00FF7456" w:rsidP="00452C9D">
            <w:pPr>
              <w:spacing w:before="60" w:after="60"/>
              <w:rPr>
                <w:rFonts w:ascii="Arial" w:hAnsi="Arial" w:cs="Arial"/>
                <w:sz w:val="22"/>
              </w:rPr>
            </w:pPr>
            <w:r>
              <w:rPr>
                <w:rFonts w:ascii="Arial" w:hAnsi="Arial" w:cs="Arial"/>
                <w:sz w:val="22"/>
              </w:rPr>
              <w:t>Maximum entry of 10 juniors on a first come, first served basis.</w:t>
            </w:r>
          </w:p>
          <w:p w14:paraId="0C99749A" w14:textId="3E35B940" w:rsidR="00FF7456" w:rsidRDefault="00FF7456" w:rsidP="00452C9D">
            <w:pPr>
              <w:spacing w:before="60" w:after="60"/>
              <w:rPr>
                <w:rFonts w:ascii="Arial" w:hAnsi="Arial" w:cs="Arial"/>
                <w:sz w:val="22"/>
              </w:rPr>
            </w:pPr>
            <w:r>
              <w:rPr>
                <w:rFonts w:ascii="Arial" w:hAnsi="Arial" w:cs="Arial"/>
                <w:sz w:val="22"/>
              </w:rPr>
              <w:t xml:space="preserve">Last date for entries – </w:t>
            </w:r>
            <w:r w:rsidR="005B102D">
              <w:rPr>
                <w:rFonts w:ascii="Arial" w:hAnsi="Arial" w:cs="Arial"/>
                <w:sz w:val="22"/>
              </w:rPr>
              <w:t>18 January 2025</w:t>
            </w:r>
          </w:p>
        </w:tc>
      </w:tr>
      <w:tr w:rsidR="00FF7456" w:rsidRPr="0023601B" w14:paraId="43918B9B" w14:textId="77777777" w:rsidTr="006D768C">
        <w:tc>
          <w:tcPr>
            <w:tcW w:w="2235" w:type="dxa"/>
          </w:tcPr>
          <w:p w14:paraId="395EAB6B" w14:textId="4461C38E" w:rsidR="00FF7456" w:rsidRDefault="00FF7456" w:rsidP="0023601B">
            <w:pPr>
              <w:spacing w:before="60" w:after="60"/>
              <w:rPr>
                <w:rFonts w:ascii="Arial" w:hAnsi="Arial" w:cs="Arial"/>
                <w:sz w:val="22"/>
                <w:szCs w:val="22"/>
              </w:rPr>
            </w:pPr>
            <w:r>
              <w:rPr>
                <w:rFonts w:ascii="Arial" w:hAnsi="Arial" w:cs="Arial"/>
                <w:sz w:val="22"/>
                <w:szCs w:val="22"/>
              </w:rPr>
              <w:t>RAFFLE:</w:t>
            </w:r>
          </w:p>
        </w:tc>
        <w:tc>
          <w:tcPr>
            <w:tcW w:w="7619" w:type="dxa"/>
          </w:tcPr>
          <w:p w14:paraId="7FE30707" w14:textId="2B7D9EDB" w:rsidR="00FF7456" w:rsidRDefault="00FF7456" w:rsidP="00452C9D">
            <w:pPr>
              <w:spacing w:before="60" w:after="60"/>
              <w:rPr>
                <w:rFonts w:ascii="Arial" w:hAnsi="Arial" w:cs="Arial"/>
                <w:sz w:val="22"/>
              </w:rPr>
            </w:pPr>
            <w:r>
              <w:rPr>
                <w:rFonts w:ascii="Arial" w:hAnsi="Arial" w:cs="Arial"/>
                <w:sz w:val="22"/>
              </w:rPr>
              <w:t>Junior Raffle in aid of Club Funds</w:t>
            </w:r>
            <w:r w:rsidR="006D768C">
              <w:rPr>
                <w:rFonts w:ascii="Arial" w:hAnsi="Arial" w:cs="Arial"/>
                <w:sz w:val="22"/>
              </w:rPr>
              <w:t>.  Any contributions gratefully received.</w:t>
            </w:r>
          </w:p>
        </w:tc>
      </w:tr>
      <w:tr w:rsidR="006D768C" w:rsidRPr="0023601B" w14:paraId="013E1B4F" w14:textId="77777777" w:rsidTr="006D768C">
        <w:tc>
          <w:tcPr>
            <w:tcW w:w="2235" w:type="dxa"/>
          </w:tcPr>
          <w:p w14:paraId="09EC18E7" w14:textId="77777777" w:rsidR="006D768C" w:rsidRDefault="006D768C" w:rsidP="0023601B">
            <w:pPr>
              <w:spacing w:before="60" w:after="60"/>
              <w:rPr>
                <w:rFonts w:ascii="Arial" w:hAnsi="Arial" w:cs="Arial"/>
                <w:sz w:val="22"/>
                <w:szCs w:val="22"/>
              </w:rPr>
            </w:pPr>
          </w:p>
        </w:tc>
        <w:tc>
          <w:tcPr>
            <w:tcW w:w="7619" w:type="dxa"/>
          </w:tcPr>
          <w:p w14:paraId="41840845" w14:textId="74E51A37" w:rsidR="00D81BFA" w:rsidRDefault="006D768C" w:rsidP="00452C9D">
            <w:pPr>
              <w:spacing w:before="60" w:after="60"/>
              <w:rPr>
                <w:rFonts w:ascii="Arial" w:hAnsi="Arial" w:cs="Arial"/>
                <w:sz w:val="22"/>
              </w:rPr>
            </w:pPr>
            <w:r>
              <w:rPr>
                <w:rFonts w:ascii="Arial" w:hAnsi="Arial" w:cs="Arial"/>
                <w:sz w:val="22"/>
              </w:rPr>
              <w:t>RULES, REGULATIONS AND DIRECTIONS OVER PA</w:t>
            </w:r>
            <w:r w:rsidR="00CB2187">
              <w:rPr>
                <w:rFonts w:ascii="Arial" w:hAnsi="Arial" w:cs="Arial"/>
                <w:sz w:val="22"/>
              </w:rPr>
              <w:t>GE</w:t>
            </w:r>
          </w:p>
        </w:tc>
      </w:tr>
    </w:tbl>
    <w:p w14:paraId="73D87938" w14:textId="77777777" w:rsidR="00D044C2" w:rsidRPr="0023601B" w:rsidRDefault="00D044C2" w:rsidP="00F5595B">
      <w:pPr>
        <w:pBdr>
          <w:bottom w:val="single" w:sz="12" w:space="1" w:color="auto"/>
        </w:pBdr>
        <w:rPr>
          <w:rFonts w:ascii="Arial" w:hAnsi="Arial" w:cs="Arial"/>
          <w:sz w:val="16"/>
          <w:szCs w:val="16"/>
        </w:rPr>
      </w:pPr>
    </w:p>
    <w:p w14:paraId="2C69FD44" w14:textId="77777777" w:rsidR="00D6478B" w:rsidRPr="0023601B" w:rsidRDefault="00D6478B" w:rsidP="00F5595B">
      <w:pPr>
        <w:rPr>
          <w:rFonts w:ascii="Arial" w:hAnsi="Arial" w:cs="Arial"/>
          <w:b/>
          <w:sz w:val="16"/>
          <w:szCs w:val="16"/>
        </w:rPr>
      </w:pPr>
    </w:p>
    <w:p w14:paraId="7925DE2F" w14:textId="77777777" w:rsidR="00F4358C" w:rsidRPr="009D3D8C" w:rsidRDefault="00096657" w:rsidP="00F5595B">
      <w:pPr>
        <w:jc w:val="center"/>
        <w:rPr>
          <w:rFonts w:ascii="Arial" w:hAnsi="Arial" w:cs="Arial"/>
          <w:b/>
          <w:bCs/>
          <w:sz w:val="28"/>
          <w:szCs w:val="32"/>
        </w:rPr>
      </w:pPr>
      <w:r w:rsidRPr="009D3D8C">
        <w:rPr>
          <w:rFonts w:ascii="Arial" w:hAnsi="Arial" w:cs="Arial"/>
          <w:b/>
          <w:bCs/>
          <w:sz w:val="28"/>
          <w:szCs w:val="32"/>
        </w:rPr>
        <w:t>VALE OF YORK WORKING</w:t>
      </w:r>
      <w:r w:rsidR="00EA5479" w:rsidRPr="009D3D8C">
        <w:rPr>
          <w:rFonts w:ascii="Arial" w:hAnsi="Arial" w:cs="Arial"/>
          <w:b/>
          <w:bCs/>
          <w:sz w:val="28"/>
          <w:szCs w:val="32"/>
        </w:rPr>
        <w:t xml:space="preserve"> RETRIEVER CLUB</w:t>
      </w:r>
      <w:r w:rsidR="00F5595B" w:rsidRPr="009D3D8C">
        <w:rPr>
          <w:rFonts w:ascii="Arial" w:hAnsi="Arial" w:cs="Arial"/>
          <w:b/>
          <w:bCs/>
          <w:sz w:val="28"/>
          <w:szCs w:val="32"/>
        </w:rPr>
        <w:t xml:space="preserve"> </w:t>
      </w:r>
      <w:r w:rsidR="005B7830" w:rsidRPr="009D3D8C">
        <w:rPr>
          <w:rFonts w:ascii="Arial" w:hAnsi="Arial" w:cs="Arial"/>
          <w:b/>
          <w:bCs/>
          <w:sz w:val="28"/>
          <w:szCs w:val="32"/>
        </w:rPr>
        <w:t>–</w:t>
      </w:r>
      <w:r w:rsidRPr="009D3D8C">
        <w:rPr>
          <w:rFonts w:ascii="Arial" w:hAnsi="Arial" w:cs="Arial"/>
          <w:b/>
          <w:bCs/>
          <w:sz w:val="28"/>
          <w:szCs w:val="32"/>
        </w:rPr>
        <w:t xml:space="preserve"> </w:t>
      </w:r>
      <w:r w:rsidR="005B7830" w:rsidRPr="009D3D8C">
        <w:rPr>
          <w:rFonts w:ascii="Arial" w:hAnsi="Arial" w:cs="Arial"/>
          <w:b/>
          <w:bCs/>
          <w:sz w:val="28"/>
          <w:szCs w:val="32"/>
        </w:rPr>
        <w:t xml:space="preserve">KC </w:t>
      </w:r>
      <w:r w:rsidRPr="009D3D8C">
        <w:rPr>
          <w:rFonts w:ascii="Arial" w:hAnsi="Arial" w:cs="Arial"/>
          <w:b/>
          <w:bCs/>
          <w:sz w:val="28"/>
          <w:szCs w:val="32"/>
        </w:rPr>
        <w:t>2263</w:t>
      </w:r>
    </w:p>
    <w:p w14:paraId="3CC9B207" w14:textId="77777777" w:rsidR="00282DDE" w:rsidRPr="0023601B" w:rsidRDefault="00282DDE" w:rsidP="002F08C3">
      <w:pPr>
        <w:ind w:firstLine="720"/>
        <w:jc w:val="center"/>
        <w:rPr>
          <w:rFonts w:ascii="Arial" w:hAnsi="Arial" w:cs="Arial"/>
          <w:sz w:val="16"/>
          <w:szCs w:val="16"/>
        </w:rPr>
      </w:pPr>
    </w:p>
    <w:p w14:paraId="20BF8140" w14:textId="77777777" w:rsidR="00F4358C" w:rsidRPr="0023601B" w:rsidRDefault="00096657" w:rsidP="002F08C3">
      <w:pPr>
        <w:ind w:firstLine="720"/>
        <w:jc w:val="center"/>
        <w:rPr>
          <w:rFonts w:ascii="Arial" w:hAnsi="Arial" w:cs="Arial"/>
          <w:sz w:val="22"/>
        </w:rPr>
      </w:pPr>
      <w:r w:rsidRPr="0023601B">
        <w:rPr>
          <w:rFonts w:ascii="Arial" w:hAnsi="Arial" w:cs="Arial"/>
          <w:sz w:val="22"/>
        </w:rPr>
        <w:t>JUNIOR</w:t>
      </w:r>
      <w:r w:rsidR="00A446F1" w:rsidRPr="0023601B">
        <w:rPr>
          <w:rFonts w:ascii="Arial" w:hAnsi="Arial" w:cs="Arial"/>
          <w:sz w:val="22"/>
        </w:rPr>
        <w:t xml:space="preserve"> </w:t>
      </w:r>
      <w:r w:rsidR="006F4C47" w:rsidRPr="0023601B">
        <w:rPr>
          <w:rFonts w:ascii="Arial" w:hAnsi="Arial" w:cs="Arial"/>
          <w:sz w:val="22"/>
        </w:rPr>
        <w:t xml:space="preserve">HANDLER </w:t>
      </w:r>
      <w:r w:rsidR="00A446F1" w:rsidRPr="0023601B">
        <w:rPr>
          <w:rFonts w:ascii="Arial" w:hAnsi="Arial" w:cs="Arial"/>
          <w:sz w:val="22"/>
        </w:rPr>
        <w:t>DAY ON THE SHOOT</w:t>
      </w:r>
    </w:p>
    <w:p w14:paraId="6DCE2B65" w14:textId="6520594B" w:rsidR="00472FBE" w:rsidRPr="0023601B" w:rsidRDefault="00472FBE" w:rsidP="00472FBE">
      <w:pPr>
        <w:ind w:firstLine="720"/>
        <w:jc w:val="center"/>
        <w:rPr>
          <w:rFonts w:ascii="Arial" w:hAnsi="Arial" w:cs="Arial"/>
          <w:sz w:val="22"/>
        </w:rPr>
      </w:pPr>
      <w:r w:rsidRPr="0023601B">
        <w:rPr>
          <w:rFonts w:ascii="Arial" w:hAnsi="Arial" w:cs="Arial"/>
          <w:sz w:val="22"/>
        </w:rPr>
        <w:t xml:space="preserve">Saturday, </w:t>
      </w:r>
      <w:r w:rsidR="003C542D">
        <w:rPr>
          <w:rFonts w:ascii="Arial" w:hAnsi="Arial" w:cs="Arial"/>
          <w:sz w:val="22"/>
        </w:rPr>
        <w:t>25 January</w:t>
      </w:r>
      <w:r w:rsidRPr="0023601B">
        <w:rPr>
          <w:rFonts w:ascii="Arial" w:hAnsi="Arial" w:cs="Arial"/>
          <w:sz w:val="22"/>
        </w:rPr>
        <w:t xml:space="preserve"> 20</w:t>
      </w:r>
      <w:r w:rsidR="004E3669" w:rsidRPr="0023601B">
        <w:rPr>
          <w:rFonts w:ascii="Arial" w:hAnsi="Arial" w:cs="Arial"/>
          <w:sz w:val="22"/>
        </w:rPr>
        <w:t>2</w:t>
      </w:r>
      <w:r w:rsidR="003C542D">
        <w:rPr>
          <w:rFonts w:ascii="Arial" w:hAnsi="Arial" w:cs="Arial"/>
          <w:sz w:val="22"/>
        </w:rPr>
        <w:t>5</w:t>
      </w:r>
      <w:r w:rsidRPr="0023601B">
        <w:rPr>
          <w:rFonts w:ascii="Arial" w:hAnsi="Arial" w:cs="Arial"/>
          <w:sz w:val="22"/>
        </w:rPr>
        <w:t>, at Quarry Farm, Westerdale, Nr Whitby YO21 2DT</w:t>
      </w:r>
    </w:p>
    <w:p w14:paraId="1963B5E8" w14:textId="77777777" w:rsidR="00A446F1" w:rsidRPr="0023601B" w:rsidRDefault="00A446F1" w:rsidP="00F5595B">
      <w:pPr>
        <w:rPr>
          <w:rFonts w:ascii="Arial" w:hAnsi="Arial" w:cs="Arial"/>
          <w:sz w:val="22"/>
        </w:rPr>
      </w:pPr>
    </w:p>
    <w:tbl>
      <w:tblPr>
        <w:tblStyle w:val="TableGrid"/>
        <w:tblW w:w="0" w:type="auto"/>
        <w:tblLook w:val="04A0" w:firstRow="1" w:lastRow="0" w:firstColumn="1" w:lastColumn="0" w:noHBand="0" w:noVBand="1"/>
      </w:tblPr>
      <w:tblGrid>
        <w:gridCol w:w="1232"/>
        <w:gridCol w:w="285"/>
        <w:gridCol w:w="425"/>
        <w:gridCol w:w="167"/>
        <w:gridCol w:w="2311"/>
        <w:gridCol w:w="973"/>
        <w:gridCol w:w="152"/>
        <w:gridCol w:w="1122"/>
        <w:gridCol w:w="823"/>
        <w:gridCol w:w="2148"/>
      </w:tblGrid>
      <w:tr w:rsidR="006E16EF" w14:paraId="62086DEF" w14:textId="77777777" w:rsidTr="006E16EF">
        <w:tc>
          <w:tcPr>
            <w:tcW w:w="1241" w:type="dxa"/>
            <w:tcBorders>
              <w:top w:val="nil"/>
              <w:left w:val="nil"/>
              <w:bottom w:val="nil"/>
              <w:right w:val="nil"/>
            </w:tcBorders>
          </w:tcPr>
          <w:p w14:paraId="4CAAF6C9" w14:textId="423DC0AF" w:rsidR="006D768C" w:rsidRDefault="006D768C" w:rsidP="006E16EF">
            <w:pPr>
              <w:spacing w:before="60" w:after="60"/>
              <w:rPr>
                <w:rFonts w:ascii="Arial" w:hAnsi="Arial" w:cs="Arial"/>
                <w:sz w:val="22"/>
              </w:rPr>
            </w:pPr>
            <w:r>
              <w:rPr>
                <w:rFonts w:ascii="Arial" w:hAnsi="Arial" w:cs="Arial"/>
                <w:sz w:val="22"/>
              </w:rPr>
              <w:t>NAMES:</w:t>
            </w:r>
          </w:p>
        </w:tc>
        <w:tc>
          <w:tcPr>
            <w:tcW w:w="877" w:type="dxa"/>
            <w:gridSpan w:val="3"/>
            <w:tcBorders>
              <w:top w:val="nil"/>
              <w:left w:val="nil"/>
              <w:bottom w:val="nil"/>
              <w:right w:val="nil"/>
            </w:tcBorders>
          </w:tcPr>
          <w:p w14:paraId="55CA6DEF" w14:textId="58EDF092" w:rsidR="006D768C" w:rsidRDefault="006D768C" w:rsidP="006E16EF">
            <w:pPr>
              <w:spacing w:before="60" w:after="60"/>
              <w:rPr>
                <w:rFonts w:ascii="Arial" w:hAnsi="Arial" w:cs="Arial"/>
                <w:sz w:val="22"/>
              </w:rPr>
            </w:pPr>
            <w:r>
              <w:rPr>
                <w:rFonts w:ascii="Arial" w:hAnsi="Arial" w:cs="Arial"/>
                <w:sz w:val="22"/>
              </w:rPr>
              <w:t>Junior:</w:t>
            </w:r>
          </w:p>
        </w:tc>
        <w:tc>
          <w:tcPr>
            <w:tcW w:w="2399" w:type="dxa"/>
            <w:tcBorders>
              <w:top w:val="nil"/>
              <w:left w:val="nil"/>
              <w:bottom w:val="single" w:sz="4" w:space="0" w:color="auto"/>
              <w:right w:val="nil"/>
            </w:tcBorders>
          </w:tcPr>
          <w:p w14:paraId="51E85FC3" w14:textId="77777777" w:rsidR="006D768C" w:rsidRDefault="006D768C" w:rsidP="006E16EF">
            <w:pPr>
              <w:spacing w:before="60" w:after="60"/>
              <w:rPr>
                <w:rFonts w:ascii="Arial" w:hAnsi="Arial" w:cs="Arial"/>
                <w:sz w:val="22"/>
              </w:rPr>
            </w:pPr>
          </w:p>
        </w:tc>
        <w:tc>
          <w:tcPr>
            <w:tcW w:w="978" w:type="dxa"/>
            <w:tcBorders>
              <w:top w:val="nil"/>
              <w:left w:val="nil"/>
              <w:bottom w:val="nil"/>
              <w:right w:val="nil"/>
            </w:tcBorders>
          </w:tcPr>
          <w:p w14:paraId="5AAE91EE" w14:textId="79D99715" w:rsidR="006D768C" w:rsidRDefault="006D768C" w:rsidP="006E16EF">
            <w:pPr>
              <w:spacing w:before="60" w:after="60"/>
              <w:rPr>
                <w:rFonts w:ascii="Arial" w:hAnsi="Arial" w:cs="Arial"/>
                <w:sz w:val="22"/>
              </w:rPr>
            </w:pPr>
            <w:r>
              <w:rPr>
                <w:rFonts w:ascii="Arial" w:hAnsi="Arial" w:cs="Arial"/>
                <w:sz w:val="22"/>
              </w:rPr>
              <w:t>AGE:</w:t>
            </w:r>
          </w:p>
        </w:tc>
        <w:tc>
          <w:tcPr>
            <w:tcW w:w="2126" w:type="dxa"/>
            <w:gridSpan w:val="3"/>
            <w:tcBorders>
              <w:top w:val="nil"/>
              <w:left w:val="nil"/>
              <w:bottom w:val="nil"/>
              <w:right w:val="nil"/>
            </w:tcBorders>
          </w:tcPr>
          <w:p w14:paraId="76214C59" w14:textId="1E40BF6D" w:rsidR="006D768C" w:rsidRDefault="006D768C" w:rsidP="006E16EF">
            <w:pPr>
              <w:spacing w:before="60" w:after="60"/>
              <w:rPr>
                <w:rFonts w:ascii="Arial" w:hAnsi="Arial" w:cs="Arial"/>
                <w:sz w:val="22"/>
              </w:rPr>
            </w:pPr>
            <w:r>
              <w:rPr>
                <w:rFonts w:ascii="Arial" w:hAnsi="Arial" w:cs="Arial"/>
                <w:sz w:val="22"/>
              </w:rPr>
              <w:t>Supervising Adul</w:t>
            </w:r>
            <w:r w:rsidR="006E16EF">
              <w:rPr>
                <w:rFonts w:ascii="Arial" w:hAnsi="Arial" w:cs="Arial"/>
                <w:sz w:val="22"/>
              </w:rPr>
              <w:t>t:</w:t>
            </w:r>
          </w:p>
        </w:tc>
        <w:tc>
          <w:tcPr>
            <w:tcW w:w="2233" w:type="dxa"/>
            <w:tcBorders>
              <w:top w:val="nil"/>
              <w:left w:val="nil"/>
              <w:bottom w:val="single" w:sz="4" w:space="0" w:color="auto"/>
              <w:right w:val="nil"/>
            </w:tcBorders>
          </w:tcPr>
          <w:p w14:paraId="767AD9F4" w14:textId="77777777" w:rsidR="006D768C" w:rsidRDefault="006D768C" w:rsidP="006E16EF">
            <w:pPr>
              <w:spacing w:before="60" w:after="60"/>
              <w:rPr>
                <w:rFonts w:ascii="Arial" w:hAnsi="Arial" w:cs="Arial"/>
                <w:sz w:val="22"/>
              </w:rPr>
            </w:pPr>
          </w:p>
        </w:tc>
      </w:tr>
      <w:tr w:rsidR="00D860F2" w14:paraId="0642A426" w14:textId="77777777" w:rsidTr="006E16EF">
        <w:trPr>
          <w:trHeight w:val="240"/>
        </w:trPr>
        <w:tc>
          <w:tcPr>
            <w:tcW w:w="1526" w:type="dxa"/>
            <w:gridSpan w:val="2"/>
            <w:tcBorders>
              <w:top w:val="nil"/>
              <w:left w:val="nil"/>
              <w:bottom w:val="nil"/>
              <w:right w:val="nil"/>
            </w:tcBorders>
          </w:tcPr>
          <w:p w14:paraId="3A08B747" w14:textId="3A5B4AA8" w:rsidR="00237A09" w:rsidRDefault="00F01670" w:rsidP="006E16EF">
            <w:pPr>
              <w:spacing w:before="60" w:after="60"/>
              <w:rPr>
                <w:rFonts w:ascii="Arial" w:hAnsi="Arial" w:cs="Arial"/>
                <w:sz w:val="22"/>
              </w:rPr>
            </w:pPr>
            <w:r>
              <w:rPr>
                <w:rFonts w:ascii="Arial" w:hAnsi="Arial" w:cs="Arial"/>
                <w:sz w:val="22"/>
              </w:rPr>
              <w:t xml:space="preserve">                    </w:t>
            </w:r>
          </w:p>
          <w:p w14:paraId="733738D4" w14:textId="08CCF612" w:rsidR="00D860F2" w:rsidRDefault="00D860F2" w:rsidP="006E16EF">
            <w:pPr>
              <w:spacing w:before="60" w:after="60"/>
              <w:rPr>
                <w:rFonts w:ascii="Arial" w:hAnsi="Arial" w:cs="Arial"/>
                <w:sz w:val="22"/>
              </w:rPr>
            </w:pPr>
            <w:r>
              <w:rPr>
                <w:rFonts w:ascii="Arial" w:hAnsi="Arial" w:cs="Arial"/>
                <w:sz w:val="22"/>
              </w:rPr>
              <w:t>ADDRESS:</w:t>
            </w:r>
          </w:p>
        </w:tc>
        <w:tc>
          <w:tcPr>
            <w:tcW w:w="4123" w:type="dxa"/>
            <w:gridSpan w:val="5"/>
            <w:tcBorders>
              <w:top w:val="nil"/>
              <w:left w:val="nil"/>
              <w:bottom w:val="single" w:sz="4" w:space="0" w:color="auto"/>
              <w:right w:val="nil"/>
            </w:tcBorders>
          </w:tcPr>
          <w:p w14:paraId="223E3F9C" w14:textId="406ACCF4" w:rsidR="00D860F2" w:rsidRDefault="0040761D" w:rsidP="006E16EF">
            <w:pPr>
              <w:spacing w:before="60" w:after="60"/>
              <w:rPr>
                <w:rFonts w:ascii="Arial" w:hAnsi="Arial" w:cs="Arial"/>
                <w:sz w:val="22"/>
              </w:rPr>
            </w:pPr>
            <w:r>
              <w:rPr>
                <w:rFonts w:ascii="Arial" w:hAnsi="Arial" w:cs="Arial"/>
                <w:sz w:val="22"/>
              </w:rPr>
              <w:t>N</w:t>
            </w:r>
            <w:r w:rsidR="00904245">
              <w:rPr>
                <w:rFonts w:ascii="Arial" w:hAnsi="Arial" w:cs="Arial"/>
                <w:sz w:val="22"/>
              </w:rPr>
              <w:t>u</w:t>
            </w:r>
            <w:r>
              <w:rPr>
                <w:rFonts w:ascii="Arial" w:hAnsi="Arial" w:cs="Arial"/>
                <w:sz w:val="22"/>
              </w:rPr>
              <w:t>mber</w:t>
            </w:r>
            <w:r w:rsidR="00904245">
              <w:rPr>
                <w:rFonts w:ascii="Arial" w:hAnsi="Arial" w:cs="Arial"/>
                <w:sz w:val="22"/>
              </w:rPr>
              <w:t xml:space="preserve"> of adults attending</w:t>
            </w:r>
            <w:r w:rsidR="00465F0C">
              <w:rPr>
                <w:rFonts w:ascii="Arial" w:hAnsi="Arial" w:cs="Arial"/>
                <w:sz w:val="22"/>
              </w:rPr>
              <w:t xml:space="preserve"> </w:t>
            </w:r>
            <w:r w:rsidR="000B7B5C">
              <w:rPr>
                <w:rFonts w:ascii="Arial" w:hAnsi="Arial" w:cs="Arial"/>
                <w:sz w:val="22"/>
              </w:rPr>
              <w:t>____</w:t>
            </w:r>
          </w:p>
        </w:tc>
        <w:tc>
          <w:tcPr>
            <w:tcW w:w="1122" w:type="dxa"/>
            <w:tcBorders>
              <w:top w:val="nil"/>
              <w:left w:val="nil"/>
              <w:bottom w:val="single" w:sz="4" w:space="0" w:color="auto"/>
              <w:right w:val="nil"/>
            </w:tcBorders>
          </w:tcPr>
          <w:p w14:paraId="491B0E26" w14:textId="283CD2AC" w:rsidR="00D860F2" w:rsidRDefault="00D860F2" w:rsidP="006E16EF">
            <w:pPr>
              <w:spacing w:before="60" w:after="60"/>
              <w:rPr>
                <w:rFonts w:ascii="Arial" w:hAnsi="Arial" w:cs="Arial"/>
                <w:sz w:val="22"/>
              </w:rPr>
            </w:pPr>
          </w:p>
        </w:tc>
        <w:tc>
          <w:tcPr>
            <w:tcW w:w="3083" w:type="dxa"/>
            <w:gridSpan w:val="2"/>
            <w:tcBorders>
              <w:top w:val="nil"/>
              <w:left w:val="nil"/>
              <w:bottom w:val="single" w:sz="4" w:space="0" w:color="auto"/>
              <w:right w:val="nil"/>
            </w:tcBorders>
          </w:tcPr>
          <w:p w14:paraId="2DFAB6C6" w14:textId="1F792703" w:rsidR="00D860F2" w:rsidRDefault="00D860F2" w:rsidP="006E16EF">
            <w:pPr>
              <w:spacing w:before="60" w:after="60"/>
              <w:rPr>
                <w:rFonts w:ascii="Arial" w:hAnsi="Arial" w:cs="Arial"/>
                <w:sz w:val="22"/>
              </w:rPr>
            </w:pPr>
          </w:p>
        </w:tc>
      </w:tr>
      <w:tr w:rsidR="00D860F2" w14:paraId="778934F7" w14:textId="77777777" w:rsidTr="006E16EF">
        <w:trPr>
          <w:trHeight w:val="240"/>
        </w:trPr>
        <w:tc>
          <w:tcPr>
            <w:tcW w:w="1526" w:type="dxa"/>
            <w:gridSpan w:val="2"/>
            <w:tcBorders>
              <w:top w:val="nil"/>
              <w:left w:val="nil"/>
              <w:bottom w:val="nil"/>
              <w:right w:val="nil"/>
            </w:tcBorders>
          </w:tcPr>
          <w:p w14:paraId="76C3D0FC" w14:textId="77777777" w:rsidR="00D860F2" w:rsidRDefault="00D860F2" w:rsidP="006E16EF">
            <w:pPr>
              <w:spacing w:before="60" w:after="60"/>
              <w:rPr>
                <w:rFonts w:ascii="Arial" w:hAnsi="Arial" w:cs="Arial"/>
                <w:sz w:val="22"/>
              </w:rPr>
            </w:pPr>
          </w:p>
        </w:tc>
        <w:tc>
          <w:tcPr>
            <w:tcW w:w="4123" w:type="dxa"/>
            <w:gridSpan w:val="5"/>
            <w:tcBorders>
              <w:top w:val="single" w:sz="4" w:space="0" w:color="auto"/>
              <w:left w:val="nil"/>
              <w:bottom w:val="single" w:sz="4" w:space="0" w:color="auto"/>
              <w:right w:val="nil"/>
            </w:tcBorders>
          </w:tcPr>
          <w:p w14:paraId="51353E8B" w14:textId="77777777" w:rsidR="00D860F2" w:rsidRDefault="00D860F2" w:rsidP="006E16EF">
            <w:pPr>
              <w:spacing w:before="60" w:after="60"/>
              <w:rPr>
                <w:rFonts w:ascii="Arial" w:hAnsi="Arial" w:cs="Arial"/>
                <w:sz w:val="22"/>
              </w:rPr>
            </w:pPr>
          </w:p>
        </w:tc>
        <w:tc>
          <w:tcPr>
            <w:tcW w:w="1122" w:type="dxa"/>
            <w:tcBorders>
              <w:top w:val="single" w:sz="4" w:space="0" w:color="auto"/>
              <w:left w:val="nil"/>
              <w:bottom w:val="single" w:sz="4" w:space="0" w:color="auto"/>
              <w:right w:val="nil"/>
            </w:tcBorders>
          </w:tcPr>
          <w:p w14:paraId="02AD4306" w14:textId="77777777" w:rsidR="00D860F2" w:rsidRDefault="00D860F2" w:rsidP="006E16EF">
            <w:pPr>
              <w:spacing w:before="60" w:after="60"/>
              <w:rPr>
                <w:rFonts w:ascii="Arial" w:hAnsi="Arial" w:cs="Arial"/>
                <w:sz w:val="22"/>
              </w:rPr>
            </w:pPr>
          </w:p>
        </w:tc>
        <w:tc>
          <w:tcPr>
            <w:tcW w:w="3083" w:type="dxa"/>
            <w:gridSpan w:val="2"/>
            <w:tcBorders>
              <w:top w:val="single" w:sz="4" w:space="0" w:color="auto"/>
              <w:left w:val="nil"/>
              <w:bottom w:val="single" w:sz="4" w:space="0" w:color="auto"/>
              <w:right w:val="nil"/>
            </w:tcBorders>
          </w:tcPr>
          <w:p w14:paraId="4BF0FF91" w14:textId="77777777" w:rsidR="00D860F2" w:rsidRDefault="00D860F2" w:rsidP="006E16EF">
            <w:pPr>
              <w:spacing w:before="60" w:after="60"/>
              <w:rPr>
                <w:rFonts w:ascii="Arial" w:hAnsi="Arial" w:cs="Arial"/>
                <w:sz w:val="22"/>
              </w:rPr>
            </w:pPr>
          </w:p>
        </w:tc>
      </w:tr>
      <w:tr w:rsidR="00D860F2" w14:paraId="14DE9DF8" w14:textId="77777777" w:rsidTr="006E16EF">
        <w:trPr>
          <w:trHeight w:val="240"/>
        </w:trPr>
        <w:tc>
          <w:tcPr>
            <w:tcW w:w="1526" w:type="dxa"/>
            <w:gridSpan w:val="2"/>
            <w:tcBorders>
              <w:top w:val="nil"/>
              <w:left w:val="nil"/>
              <w:bottom w:val="nil"/>
              <w:right w:val="nil"/>
            </w:tcBorders>
          </w:tcPr>
          <w:p w14:paraId="42727B55" w14:textId="67DE5F2A" w:rsidR="00D860F2" w:rsidRDefault="00D860F2" w:rsidP="006E16EF">
            <w:pPr>
              <w:spacing w:before="60" w:after="60"/>
              <w:rPr>
                <w:rFonts w:ascii="Arial" w:hAnsi="Arial" w:cs="Arial"/>
                <w:sz w:val="22"/>
              </w:rPr>
            </w:pPr>
            <w:r>
              <w:rPr>
                <w:rFonts w:ascii="Arial" w:hAnsi="Arial" w:cs="Arial"/>
                <w:sz w:val="22"/>
              </w:rPr>
              <w:t>MOBILE:</w:t>
            </w:r>
          </w:p>
        </w:tc>
        <w:tc>
          <w:tcPr>
            <w:tcW w:w="4123" w:type="dxa"/>
            <w:gridSpan w:val="5"/>
            <w:tcBorders>
              <w:top w:val="single" w:sz="4" w:space="0" w:color="auto"/>
              <w:left w:val="nil"/>
              <w:bottom w:val="single" w:sz="4" w:space="0" w:color="auto"/>
              <w:right w:val="nil"/>
            </w:tcBorders>
          </w:tcPr>
          <w:p w14:paraId="3CF240D0" w14:textId="77777777" w:rsidR="00D860F2" w:rsidRDefault="00D860F2" w:rsidP="006E16EF">
            <w:pPr>
              <w:spacing w:before="60" w:after="60"/>
              <w:rPr>
                <w:rFonts w:ascii="Arial" w:hAnsi="Arial" w:cs="Arial"/>
                <w:sz w:val="22"/>
              </w:rPr>
            </w:pPr>
          </w:p>
        </w:tc>
        <w:tc>
          <w:tcPr>
            <w:tcW w:w="1122" w:type="dxa"/>
            <w:tcBorders>
              <w:top w:val="single" w:sz="4" w:space="0" w:color="auto"/>
              <w:left w:val="nil"/>
              <w:bottom w:val="nil"/>
              <w:right w:val="nil"/>
            </w:tcBorders>
          </w:tcPr>
          <w:p w14:paraId="34AD2DF3" w14:textId="59E83464" w:rsidR="00D860F2" w:rsidRDefault="006E16EF" w:rsidP="006E16EF">
            <w:pPr>
              <w:spacing w:before="60" w:after="60"/>
              <w:rPr>
                <w:rFonts w:ascii="Arial" w:hAnsi="Arial" w:cs="Arial"/>
                <w:sz w:val="22"/>
              </w:rPr>
            </w:pPr>
            <w:r>
              <w:rPr>
                <w:rFonts w:ascii="Arial" w:hAnsi="Arial" w:cs="Arial"/>
                <w:sz w:val="22"/>
              </w:rPr>
              <w:t>EMAIL:</w:t>
            </w:r>
          </w:p>
        </w:tc>
        <w:tc>
          <w:tcPr>
            <w:tcW w:w="3083" w:type="dxa"/>
            <w:gridSpan w:val="2"/>
            <w:tcBorders>
              <w:top w:val="single" w:sz="4" w:space="0" w:color="auto"/>
              <w:left w:val="nil"/>
              <w:bottom w:val="single" w:sz="4" w:space="0" w:color="auto"/>
              <w:right w:val="nil"/>
            </w:tcBorders>
          </w:tcPr>
          <w:p w14:paraId="72C89A91" w14:textId="77777777" w:rsidR="00D860F2" w:rsidRDefault="00D860F2" w:rsidP="006E16EF">
            <w:pPr>
              <w:spacing w:before="60" w:after="60"/>
              <w:rPr>
                <w:rFonts w:ascii="Arial" w:hAnsi="Arial" w:cs="Arial"/>
                <w:sz w:val="22"/>
              </w:rPr>
            </w:pPr>
          </w:p>
        </w:tc>
      </w:tr>
      <w:tr w:rsidR="006E16EF" w14:paraId="4B7278B0" w14:textId="77777777" w:rsidTr="006E16EF">
        <w:trPr>
          <w:trHeight w:val="240"/>
        </w:trPr>
        <w:tc>
          <w:tcPr>
            <w:tcW w:w="1951" w:type="dxa"/>
            <w:gridSpan w:val="3"/>
            <w:tcBorders>
              <w:top w:val="nil"/>
              <w:left w:val="nil"/>
              <w:bottom w:val="nil"/>
              <w:right w:val="nil"/>
            </w:tcBorders>
          </w:tcPr>
          <w:p w14:paraId="14DD7C63" w14:textId="71932751" w:rsidR="006E16EF" w:rsidRDefault="006E16EF" w:rsidP="006E16EF">
            <w:pPr>
              <w:spacing w:before="60" w:after="60"/>
              <w:rPr>
                <w:rFonts w:ascii="Arial" w:hAnsi="Arial" w:cs="Arial"/>
                <w:sz w:val="22"/>
              </w:rPr>
            </w:pPr>
            <w:r>
              <w:rPr>
                <w:rFonts w:ascii="Arial" w:hAnsi="Arial" w:cs="Arial"/>
                <w:sz w:val="22"/>
              </w:rPr>
              <w:t>NAME OF DOG:</w:t>
            </w:r>
          </w:p>
        </w:tc>
        <w:tc>
          <w:tcPr>
            <w:tcW w:w="3698" w:type="dxa"/>
            <w:gridSpan w:val="4"/>
            <w:tcBorders>
              <w:top w:val="nil"/>
              <w:left w:val="nil"/>
              <w:bottom w:val="single" w:sz="4" w:space="0" w:color="auto"/>
              <w:right w:val="nil"/>
            </w:tcBorders>
          </w:tcPr>
          <w:p w14:paraId="0FF9B0B8" w14:textId="77777777" w:rsidR="006E16EF" w:rsidRDefault="006E16EF" w:rsidP="006E16EF">
            <w:pPr>
              <w:spacing w:before="60" w:after="60"/>
              <w:rPr>
                <w:rFonts w:ascii="Arial" w:hAnsi="Arial" w:cs="Arial"/>
                <w:sz w:val="22"/>
              </w:rPr>
            </w:pPr>
          </w:p>
        </w:tc>
        <w:tc>
          <w:tcPr>
            <w:tcW w:w="1122" w:type="dxa"/>
            <w:tcBorders>
              <w:top w:val="nil"/>
              <w:left w:val="nil"/>
              <w:bottom w:val="nil"/>
              <w:right w:val="nil"/>
            </w:tcBorders>
          </w:tcPr>
          <w:p w14:paraId="78FD32A5" w14:textId="1ADBF419" w:rsidR="006E16EF" w:rsidRDefault="006E16EF" w:rsidP="006E16EF">
            <w:pPr>
              <w:spacing w:before="60" w:after="60"/>
              <w:rPr>
                <w:rFonts w:ascii="Arial" w:hAnsi="Arial" w:cs="Arial"/>
                <w:sz w:val="22"/>
              </w:rPr>
            </w:pPr>
            <w:r>
              <w:rPr>
                <w:rFonts w:ascii="Arial" w:hAnsi="Arial" w:cs="Arial"/>
                <w:sz w:val="22"/>
              </w:rPr>
              <w:t>BREED:</w:t>
            </w:r>
          </w:p>
        </w:tc>
        <w:tc>
          <w:tcPr>
            <w:tcW w:w="3083" w:type="dxa"/>
            <w:gridSpan w:val="2"/>
            <w:tcBorders>
              <w:top w:val="single" w:sz="4" w:space="0" w:color="auto"/>
              <w:left w:val="nil"/>
              <w:bottom w:val="single" w:sz="4" w:space="0" w:color="auto"/>
              <w:right w:val="nil"/>
            </w:tcBorders>
          </w:tcPr>
          <w:p w14:paraId="248CDFCD" w14:textId="77777777" w:rsidR="006E16EF" w:rsidRDefault="006E16EF" w:rsidP="006E16EF">
            <w:pPr>
              <w:spacing w:before="60" w:after="60"/>
              <w:rPr>
                <w:rFonts w:ascii="Arial" w:hAnsi="Arial" w:cs="Arial"/>
                <w:sz w:val="22"/>
              </w:rPr>
            </w:pPr>
          </w:p>
        </w:tc>
      </w:tr>
      <w:tr w:rsidR="006E16EF" w14:paraId="36F73C18" w14:textId="77777777" w:rsidTr="006E16EF">
        <w:trPr>
          <w:trHeight w:val="240"/>
        </w:trPr>
        <w:tc>
          <w:tcPr>
            <w:tcW w:w="1951" w:type="dxa"/>
            <w:gridSpan w:val="3"/>
            <w:tcBorders>
              <w:top w:val="nil"/>
              <w:left w:val="nil"/>
              <w:bottom w:val="nil"/>
              <w:right w:val="nil"/>
            </w:tcBorders>
          </w:tcPr>
          <w:p w14:paraId="616A508F" w14:textId="2E16EAAA" w:rsidR="006E16EF" w:rsidRDefault="006E16EF" w:rsidP="006E16EF">
            <w:pPr>
              <w:spacing w:before="60" w:after="60"/>
              <w:rPr>
                <w:rFonts w:ascii="Arial" w:hAnsi="Arial" w:cs="Arial"/>
                <w:sz w:val="22"/>
              </w:rPr>
            </w:pPr>
            <w:r>
              <w:rPr>
                <w:rFonts w:ascii="Arial" w:hAnsi="Arial" w:cs="Arial"/>
                <w:sz w:val="22"/>
              </w:rPr>
              <w:t>CHEQUE ENC</w:t>
            </w:r>
          </w:p>
        </w:tc>
        <w:tc>
          <w:tcPr>
            <w:tcW w:w="7903" w:type="dxa"/>
            <w:gridSpan w:val="7"/>
            <w:tcBorders>
              <w:top w:val="nil"/>
              <w:left w:val="nil"/>
              <w:bottom w:val="nil"/>
              <w:right w:val="nil"/>
            </w:tcBorders>
          </w:tcPr>
          <w:p w14:paraId="20B0BAB4" w14:textId="5419958F" w:rsidR="006E16EF" w:rsidRDefault="006E16EF" w:rsidP="006E16EF">
            <w:pPr>
              <w:spacing w:before="60" w:after="60"/>
              <w:rPr>
                <w:rFonts w:ascii="Arial" w:hAnsi="Arial" w:cs="Arial"/>
                <w:sz w:val="22"/>
              </w:rPr>
            </w:pPr>
            <w:r>
              <w:rPr>
                <w:rFonts w:ascii="Arial" w:hAnsi="Arial" w:cs="Arial"/>
                <w:sz w:val="22"/>
              </w:rPr>
              <w:t>£15.00 Payable ‘Vale of York Working Retriever Club’</w:t>
            </w:r>
            <w:r w:rsidR="00910FD7">
              <w:rPr>
                <w:rFonts w:ascii="Arial" w:hAnsi="Arial" w:cs="Arial"/>
                <w:sz w:val="22"/>
              </w:rPr>
              <w:t xml:space="preserve">  </w:t>
            </w:r>
            <w:r w:rsidR="00F307C1">
              <w:rPr>
                <w:rFonts w:ascii="Arial" w:hAnsi="Arial" w:cs="Arial"/>
                <w:sz w:val="22"/>
              </w:rPr>
              <w:t xml:space="preserve"> </w:t>
            </w:r>
          </w:p>
        </w:tc>
      </w:tr>
      <w:tr w:rsidR="00CB2187" w14:paraId="668D9FE4" w14:textId="77777777" w:rsidTr="006E16EF">
        <w:trPr>
          <w:trHeight w:val="240"/>
        </w:trPr>
        <w:tc>
          <w:tcPr>
            <w:tcW w:w="1951" w:type="dxa"/>
            <w:gridSpan w:val="3"/>
            <w:tcBorders>
              <w:top w:val="nil"/>
              <w:left w:val="nil"/>
              <w:bottom w:val="nil"/>
              <w:right w:val="nil"/>
            </w:tcBorders>
          </w:tcPr>
          <w:p w14:paraId="3BCC961D" w14:textId="2C39BE76" w:rsidR="00CB2187" w:rsidRDefault="008D765B" w:rsidP="006E16EF">
            <w:pPr>
              <w:spacing w:before="60" w:after="60"/>
              <w:rPr>
                <w:rFonts w:ascii="Arial" w:hAnsi="Arial" w:cs="Arial"/>
                <w:sz w:val="22"/>
              </w:rPr>
            </w:pPr>
            <w:r>
              <w:rPr>
                <w:rFonts w:ascii="Arial" w:hAnsi="Arial" w:cs="Arial"/>
                <w:sz w:val="22"/>
              </w:rPr>
              <w:t>ENTRIES TO:</w:t>
            </w:r>
            <w:r w:rsidR="00C900D5">
              <w:rPr>
                <w:rFonts w:ascii="Arial" w:hAnsi="Arial" w:cs="Arial"/>
                <w:sz w:val="22"/>
              </w:rPr>
              <w:t xml:space="preserve">  </w:t>
            </w:r>
            <w:r w:rsidR="001741B5">
              <w:rPr>
                <w:rFonts w:ascii="Arial" w:hAnsi="Arial" w:cs="Arial"/>
                <w:sz w:val="22"/>
              </w:rPr>
              <w:t xml:space="preserve">     </w:t>
            </w:r>
            <w:r w:rsidR="00C900D5">
              <w:rPr>
                <w:rFonts w:ascii="Arial" w:hAnsi="Arial" w:cs="Arial"/>
                <w:sz w:val="22"/>
              </w:rPr>
              <w:t xml:space="preserve">                  </w:t>
            </w:r>
            <w:r w:rsidR="00167E56">
              <w:rPr>
                <w:rFonts w:ascii="Arial" w:hAnsi="Arial" w:cs="Arial"/>
                <w:sz w:val="22"/>
              </w:rPr>
              <w:t xml:space="preserve">    </w:t>
            </w:r>
          </w:p>
        </w:tc>
        <w:tc>
          <w:tcPr>
            <w:tcW w:w="7903" w:type="dxa"/>
            <w:gridSpan w:val="7"/>
            <w:tcBorders>
              <w:top w:val="nil"/>
              <w:left w:val="nil"/>
              <w:bottom w:val="nil"/>
              <w:right w:val="nil"/>
            </w:tcBorders>
          </w:tcPr>
          <w:p w14:paraId="5BF69201" w14:textId="25AC1747" w:rsidR="00CB2187" w:rsidRPr="00BF17D9" w:rsidRDefault="00241BAF" w:rsidP="006E16EF">
            <w:pPr>
              <w:spacing w:before="60" w:after="60"/>
              <w:rPr>
                <w:rFonts w:ascii="Arial" w:hAnsi="Arial" w:cs="Arial"/>
                <w:sz w:val="22"/>
              </w:rPr>
            </w:pPr>
            <w:r>
              <w:rPr>
                <w:rFonts w:ascii="Arial" w:hAnsi="Arial" w:cs="Arial"/>
                <w:sz w:val="22"/>
              </w:rPr>
              <w:t>Sheila Tait, The Old Corn Mill, Main Street, Staveley, Knaresborough</w:t>
            </w:r>
            <w:r w:rsidR="000D49B1">
              <w:rPr>
                <w:rFonts w:ascii="Arial" w:hAnsi="Arial" w:cs="Arial"/>
                <w:sz w:val="22"/>
              </w:rPr>
              <w:t xml:space="preserve">, HG5 9LE. Email: </w:t>
            </w:r>
            <w:r w:rsidR="000A6B32">
              <w:rPr>
                <w:rFonts w:ascii="Arial" w:hAnsi="Arial" w:cs="Arial"/>
                <w:sz w:val="22"/>
              </w:rPr>
              <w:t>membership</w:t>
            </w:r>
            <w:r w:rsidR="007926D2">
              <w:rPr>
                <w:rFonts w:ascii="Arial" w:hAnsi="Arial" w:cs="Arial"/>
                <w:sz w:val="22"/>
              </w:rPr>
              <w:t>.vywrc@gmail.com</w:t>
            </w:r>
          </w:p>
          <w:p w14:paraId="56B3E0BE" w14:textId="77777777" w:rsidR="0066093F" w:rsidRDefault="0066093F" w:rsidP="006E16EF">
            <w:pPr>
              <w:spacing w:before="60" w:after="60"/>
              <w:rPr>
                <w:rFonts w:ascii="Arial" w:hAnsi="Arial" w:cs="Arial"/>
                <w:b/>
                <w:bCs/>
                <w:sz w:val="22"/>
              </w:rPr>
            </w:pPr>
          </w:p>
          <w:p w14:paraId="32A7B313" w14:textId="5B5C2DB1" w:rsidR="00CB2187" w:rsidRPr="00CB2187" w:rsidRDefault="00CB2187" w:rsidP="006E16EF">
            <w:pPr>
              <w:spacing w:before="60" w:after="60"/>
              <w:rPr>
                <w:rFonts w:ascii="Arial" w:hAnsi="Arial" w:cs="Arial"/>
                <w:sz w:val="22"/>
              </w:rPr>
            </w:pPr>
          </w:p>
        </w:tc>
      </w:tr>
    </w:tbl>
    <w:p w14:paraId="2EEE3686" w14:textId="29D5E8EC" w:rsidR="009940A6" w:rsidRDefault="009940A6" w:rsidP="00F5595B">
      <w:pPr>
        <w:rPr>
          <w:rFonts w:ascii="Arial" w:hAnsi="Arial" w:cs="Arial"/>
          <w:sz w:val="22"/>
        </w:rPr>
      </w:pPr>
    </w:p>
    <w:p w14:paraId="0E555CBC" w14:textId="7BD35835" w:rsidR="00CB2187" w:rsidRDefault="00CB2187" w:rsidP="00F5595B">
      <w:pPr>
        <w:rPr>
          <w:rFonts w:ascii="Arial" w:hAnsi="Arial" w:cs="Arial"/>
          <w:sz w:val="22"/>
        </w:rPr>
      </w:pPr>
    </w:p>
    <w:p w14:paraId="75EBE721" w14:textId="77777777" w:rsidR="00CB2187" w:rsidRPr="0023601B" w:rsidRDefault="00CB2187" w:rsidP="00CB2187">
      <w:pPr>
        <w:jc w:val="both"/>
        <w:rPr>
          <w:rFonts w:ascii="Arial" w:hAnsi="Arial" w:cs="Arial"/>
          <w:sz w:val="22"/>
        </w:rPr>
      </w:pPr>
    </w:p>
    <w:p w14:paraId="5FB5C640" w14:textId="04760D5A" w:rsidR="00AC3E79" w:rsidRPr="0023601B" w:rsidRDefault="00AC3E79" w:rsidP="00CB2187">
      <w:pPr>
        <w:jc w:val="center"/>
        <w:rPr>
          <w:rFonts w:ascii="Arial" w:hAnsi="Arial" w:cs="Arial"/>
          <w:u w:val="single"/>
        </w:rPr>
      </w:pPr>
      <w:r w:rsidRPr="0023601B">
        <w:rPr>
          <w:rFonts w:ascii="Arial" w:hAnsi="Arial" w:cs="Arial"/>
          <w:u w:val="single"/>
        </w:rPr>
        <w:t>RULES AND REGULATIONS</w:t>
      </w:r>
    </w:p>
    <w:p w14:paraId="5B835F3D" w14:textId="77777777" w:rsidR="001F203D" w:rsidRPr="0023601B" w:rsidRDefault="001F203D" w:rsidP="00CB2187">
      <w:pPr>
        <w:jc w:val="both"/>
        <w:rPr>
          <w:rFonts w:ascii="Arial" w:hAnsi="Arial" w:cs="Arial"/>
          <w:sz w:val="16"/>
          <w:szCs w:val="16"/>
        </w:rPr>
      </w:pPr>
    </w:p>
    <w:p w14:paraId="59E986C4" w14:textId="77777777" w:rsidR="001F203D" w:rsidRPr="0023601B" w:rsidRDefault="001F203D" w:rsidP="00CB2187">
      <w:pPr>
        <w:jc w:val="both"/>
        <w:rPr>
          <w:rFonts w:ascii="Arial" w:hAnsi="Arial" w:cs="Arial"/>
        </w:rPr>
      </w:pPr>
      <w:r w:rsidRPr="0023601B">
        <w:rPr>
          <w:rFonts w:ascii="Arial" w:hAnsi="Arial" w:cs="Arial"/>
        </w:rPr>
        <w:t>GENERAL:  Bitches in season are not allowed on the ground.  Anyone knowing of their dogs being in contact with any infectious disease shou</w:t>
      </w:r>
      <w:r w:rsidR="00D17349" w:rsidRPr="0023601B">
        <w:rPr>
          <w:rFonts w:ascii="Arial" w:hAnsi="Arial" w:cs="Arial"/>
        </w:rPr>
        <w:t>ld not attend the training day.</w:t>
      </w:r>
      <w:r w:rsidRPr="0023601B">
        <w:rPr>
          <w:rFonts w:ascii="Arial" w:hAnsi="Arial" w:cs="Arial"/>
        </w:rPr>
        <w:t xml:space="preserve">    </w:t>
      </w:r>
    </w:p>
    <w:p w14:paraId="6EE404B6" w14:textId="77777777" w:rsidR="001F203D" w:rsidRPr="0023601B" w:rsidRDefault="001F203D" w:rsidP="00CB2187">
      <w:pPr>
        <w:jc w:val="both"/>
        <w:rPr>
          <w:rFonts w:ascii="Arial" w:hAnsi="Arial" w:cs="Arial"/>
          <w:sz w:val="16"/>
          <w:szCs w:val="16"/>
        </w:rPr>
      </w:pPr>
    </w:p>
    <w:p w14:paraId="3C95AF75" w14:textId="77777777" w:rsidR="001F203D" w:rsidRPr="0023601B" w:rsidRDefault="001F203D" w:rsidP="00CB2187">
      <w:pPr>
        <w:jc w:val="both"/>
        <w:rPr>
          <w:rFonts w:ascii="Arial" w:hAnsi="Arial" w:cs="Arial"/>
        </w:rPr>
      </w:pPr>
      <w:r w:rsidRPr="0023601B">
        <w:rPr>
          <w:rFonts w:ascii="Arial" w:hAnsi="Arial" w:cs="Arial"/>
        </w:rPr>
        <w:t xml:space="preserve">DISCLAIMER:  </w:t>
      </w:r>
      <w:r w:rsidRPr="0023601B">
        <w:rPr>
          <w:rFonts w:ascii="Arial" w:hAnsi="Arial" w:cs="Arial"/>
          <w:sz w:val="22"/>
        </w:rPr>
        <w:t>Participants</w:t>
      </w:r>
      <w:r w:rsidRPr="0023601B">
        <w:rPr>
          <w:rFonts w:ascii="Arial" w:hAnsi="Arial" w:cs="Arial"/>
        </w:rPr>
        <w:t xml:space="preserve"> enter at their own risk.  The Club / Host cannot be held responsible for injury, loss or damage to person or property however occasioned.</w:t>
      </w:r>
    </w:p>
    <w:p w14:paraId="5578E05D" w14:textId="77777777" w:rsidR="001F203D" w:rsidRPr="0023601B" w:rsidRDefault="001F203D" w:rsidP="00CB2187">
      <w:pPr>
        <w:ind w:left="1440" w:firstLine="720"/>
        <w:jc w:val="both"/>
        <w:rPr>
          <w:rFonts w:ascii="Arial" w:hAnsi="Arial" w:cs="Arial"/>
          <w:sz w:val="16"/>
          <w:szCs w:val="16"/>
        </w:rPr>
      </w:pPr>
    </w:p>
    <w:p w14:paraId="194426DB" w14:textId="35E74847" w:rsidR="001F203D" w:rsidRPr="0023601B" w:rsidRDefault="001F203D" w:rsidP="00CB2187">
      <w:pPr>
        <w:jc w:val="both"/>
        <w:rPr>
          <w:rFonts w:ascii="Arial" w:hAnsi="Arial" w:cs="Arial"/>
        </w:rPr>
      </w:pPr>
      <w:r w:rsidRPr="0023601B">
        <w:rPr>
          <w:rFonts w:ascii="Arial" w:hAnsi="Arial" w:cs="Arial"/>
        </w:rPr>
        <w:t>DIRECTIONS:  Post Code YO21 2D</w:t>
      </w:r>
      <w:r w:rsidR="00336853" w:rsidRPr="0023601B">
        <w:rPr>
          <w:rFonts w:ascii="Arial" w:hAnsi="Arial" w:cs="Arial"/>
        </w:rPr>
        <w:t>E</w:t>
      </w:r>
      <w:r w:rsidRPr="0023601B">
        <w:rPr>
          <w:rFonts w:ascii="Arial" w:hAnsi="Arial" w:cs="Arial"/>
        </w:rPr>
        <w:t>.</w:t>
      </w:r>
      <w:r w:rsidR="00206421">
        <w:rPr>
          <w:rFonts w:ascii="Arial" w:hAnsi="Arial" w:cs="Arial"/>
        </w:rPr>
        <w:t xml:space="preserve"> What3words: </w:t>
      </w:r>
      <w:proofErr w:type="spellStart"/>
      <w:proofErr w:type="gramStart"/>
      <w:r w:rsidR="00DC6623">
        <w:rPr>
          <w:rFonts w:ascii="Arial" w:hAnsi="Arial" w:cs="Arial"/>
        </w:rPr>
        <w:t>shudders.postings</w:t>
      </w:r>
      <w:proofErr w:type="gramEnd"/>
      <w:r w:rsidR="00DC6623">
        <w:rPr>
          <w:rFonts w:ascii="Arial" w:hAnsi="Arial" w:cs="Arial"/>
        </w:rPr>
        <w:t>.beyond</w:t>
      </w:r>
      <w:proofErr w:type="spellEnd"/>
      <w:r w:rsidRPr="0023601B">
        <w:rPr>
          <w:rFonts w:ascii="Arial" w:hAnsi="Arial" w:cs="Arial"/>
        </w:rPr>
        <w:t xml:space="preserve"> </w:t>
      </w:r>
    </w:p>
    <w:p w14:paraId="66935594" w14:textId="77777777" w:rsidR="001F203D" w:rsidRPr="0023601B" w:rsidRDefault="001F203D" w:rsidP="001F203D">
      <w:pPr>
        <w:jc w:val="both"/>
        <w:rPr>
          <w:rFonts w:ascii="Arial" w:hAnsi="Arial" w:cs="Arial"/>
          <w:sz w:val="16"/>
          <w:szCs w:val="16"/>
        </w:rPr>
      </w:pPr>
    </w:p>
    <w:p w14:paraId="3D470D8B" w14:textId="77777777" w:rsidR="001F203D" w:rsidRPr="0023601B" w:rsidRDefault="001F203D" w:rsidP="001F203D">
      <w:pPr>
        <w:jc w:val="both"/>
        <w:rPr>
          <w:rFonts w:ascii="Arial" w:hAnsi="Arial" w:cs="Arial"/>
        </w:rPr>
      </w:pPr>
      <w:r w:rsidRPr="0023601B">
        <w:rPr>
          <w:rFonts w:ascii="Arial" w:hAnsi="Arial" w:cs="Arial"/>
        </w:rPr>
        <w:t xml:space="preserve">From </w:t>
      </w:r>
      <w:proofErr w:type="spellStart"/>
      <w:r w:rsidRPr="0023601B">
        <w:rPr>
          <w:rFonts w:ascii="Arial" w:hAnsi="Arial" w:cs="Arial"/>
        </w:rPr>
        <w:t>Kirbymoorside</w:t>
      </w:r>
      <w:proofErr w:type="spellEnd"/>
      <w:r w:rsidRPr="0023601B">
        <w:rPr>
          <w:rFonts w:ascii="Arial" w:hAnsi="Arial" w:cs="Arial"/>
        </w:rPr>
        <w:t xml:space="preserve"> follow the A170 eastwards, </w:t>
      </w:r>
      <w:r w:rsidR="00E2634A" w:rsidRPr="0023601B">
        <w:rPr>
          <w:rFonts w:ascii="Arial" w:hAnsi="Arial" w:cs="Arial"/>
        </w:rPr>
        <w:t>after about 3 miles take a left</w:t>
      </w:r>
      <w:r w:rsidRPr="0023601B">
        <w:rPr>
          <w:rFonts w:ascii="Arial" w:hAnsi="Arial" w:cs="Arial"/>
        </w:rPr>
        <w:t xml:space="preserve"> turn for Hutton-le-Hole and Castleton. Drive straight through Hutton-le-Hole and follow the road over the moors for 15 miles to Castleton, (pa</w:t>
      </w:r>
      <w:r w:rsidR="00E2634A" w:rsidRPr="0023601B">
        <w:rPr>
          <w:rFonts w:ascii="Arial" w:hAnsi="Arial" w:cs="Arial"/>
        </w:rPr>
        <w:t>ssing the Red Lion Pub on your L</w:t>
      </w:r>
      <w:r w:rsidRPr="0023601B">
        <w:rPr>
          <w:rFonts w:ascii="Arial" w:hAnsi="Arial" w:cs="Arial"/>
        </w:rPr>
        <w:t xml:space="preserve">HS about 3 miles before Castleton). At Castleton drive over the cattle grid and almost immediately take the </w:t>
      </w:r>
      <w:proofErr w:type="gramStart"/>
      <w:r w:rsidRPr="0023601B">
        <w:rPr>
          <w:rFonts w:ascii="Arial" w:hAnsi="Arial" w:cs="Arial"/>
        </w:rPr>
        <w:t>left hand</w:t>
      </w:r>
      <w:proofErr w:type="gramEnd"/>
      <w:r w:rsidRPr="0023601B">
        <w:rPr>
          <w:rFonts w:ascii="Arial" w:hAnsi="Arial" w:cs="Arial"/>
        </w:rPr>
        <w:t xml:space="preserve"> turn to Westerdale, after 200 yards take another left turn for Westerdale - this road is gritted by Richard Findlay in icy weather. Follow the road for about a mile, at the grass triangle turn right down the farm road to Quarry Farm, and park on the grass field just before the farm. Please do not take any of the other roads for Westerdale, especially in bad weather, as they are very steep and narrow. </w:t>
      </w:r>
    </w:p>
    <w:p w14:paraId="69DF7438" w14:textId="77777777" w:rsidR="001F203D" w:rsidRPr="0023601B" w:rsidRDefault="001F203D" w:rsidP="001F203D">
      <w:pPr>
        <w:jc w:val="both"/>
        <w:rPr>
          <w:rFonts w:ascii="Arial" w:hAnsi="Arial" w:cs="Arial"/>
          <w:sz w:val="16"/>
          <w:szCs w:val="16"/>
        </w:rPr>
      </w:pPr>
    </w:p>
    <w:p w14:paraId="3C7A89AC" w14:textId="77777777" w:rsidR="001F203D" w:rsidRPr="0023601B" w:rsidRDefault="001F203D" w:rsidP="001F203D">
      <w:pPr>
        <w:jc w:val="both"/>
        <w:rPr>
          <w:rFonts w:ascii="Arial" w:hAnsi="Arial" w:cs="Arial"/>
        </w:rPr>
      </w:pPr>
      <w:r w:rsidRPr="0023601B">
        <w:rPr>
          <w:rFonts w:ascii="Arial" w:hAnsi="Arial" w:cs="Arial"/>
        </w:rPr>
        <w:t>From Guisborough, just before Moorsholm, take a right turn off the A171 to Castleton. In Castleton turn right for Hutton-le-Hole, up to the top of the hill, and just before the cattle grid turn right to Westerdale followed by a left turn as above.</w:t>
      </w:r>
    </w:p>
    <w:p w14:paraId="44005297" w14:textId="77777777" w:rsidR="001F203D" w:rsidRPr="0023601B" w:rsidRDefault="001F203D" w:rsidP="001F203D">
      <w:pPr>
        <w:rPr>
          <w:rFonts w:ascii="Arial" w:hAnsi="Arial" w:cs="Arial"/>
          <w:sz w:val="16"/>
          <w:szCs w:val="16"/>
        </w:rPr>
      </w:pPr>
    </w:p>
    <w:p w14:paraId="5B6D5328" w14:textId="5E1EA7C1" w:rsidR="001F203D" w:rsidRPr="0023601B" w:rsidRDefault="001F203D" w:rsidP="001F203D">
      <w:pPr>
        <w:rPr>
          <w:rFonts w:ascii="Arial" w:hAnsi="Arial" w:cs="Arial"/>
        </w:rPr>
      </w:pPr>
      <w:r w:rsidRPr="0023601B">
        <w:rPr>
          <w:rFonts w:ascii="Arial" w:hAnsi="Arial" w:cs="Arial"/>
        </w:rPr>
        <w:t>On the day - in an emergency, please ring Quarry Farm on 01287 669060.</w:t>
      </w:r>
    </w:p>
    <w:p w14:paraId="70391A35" w14:textId="77777777" w:rsidR="00AC3E79" w:rsidRPr="0023601B" w:rsidRDefault="00AC3E79" w:rsidP="007B6D81">
      <w:pPr>
        <w:jc w:val="center"/>
        <w:rPr>
          <w:rFonts w:ascii="Arial" w:hAnsi="Arial" w:cs="Arial"/>
          <w:u w:val="single"/>
        </w:rPr>
      </w:pPr>
    </w:p>
    <w:sectPr w:rsidR="00AC3E79" w:rsidRPr="0023601B" w:rsidSect="008716A7">
      <w:footerReference w:type="default" r:id="rId8"/>
      <w:pgSz w:w="11906" w:h="16838"/>
      <w:pgMar w:top="567" w:right="1134" w:bottom="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B6F9" w14:textId="77777777" w:rsidR="00CB2F35" w:rsidRDefault="00CB2F35" w:rsidP="00477C2E">
      <w:r>
        <w:separator/>
      </w:r>
    </w:p>
  </w:endnote>
  <w:endnote w:type="continuationSeparator" w:id="0">
    <w:p w14:paraId="0687C70A" w14:textId="77777777" w:rsidR="00CB2F35" w:rsidRDefault="00CB2F35" w:rsidP="0047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BD997" w14:textId="47A3AA2F" w:rsidR="00477C2E" w:rsidRPr="00D81BFA" w:rsidRDefault="00477C2E" w:rsidP="00477C2E">
    <w:pPr>
      <w:pStyle w:val="Footer"/>
      <w:jc w:val="center"/>
      <w:rPr>
        <w:rFonts w:ascii="Arial" w:hAnsi="Arial" w:cs="Arial"/>
      </w:rPr>
    </w:pPr>
    <w:r w:rsidRPr="00D81BFA">
      <w:rPr>
        <w:rFonts w:ascii="Arial" w:hAnsi="Arial" w:cs="Arial"/>
      </w:rPr>
      <w:t>www.valeofyork</w:t>
    </w:r>
    <w:r w:rsidR="00D81BFA">
      <w:rPr>
        <w:rFonts w:ascii="Arial" w:hAnsi="Arial" w:cs="Arial"/>
      </w:rPr>
      <w:t>wrc</w:t>
    </w:r>
    <w:r w:rsidRPr="00D81BFA">
      <w:rPr>
        <w:rFonts w:ascii="Arial" w:hAnsi="Arial" w:cs="Arial"/>
      </w:rPr>
      <w:t>.</w:t>
    </w:r>
    <w:r w:rsidR="00085882" w:rsidRPr="00D81BFA">
      <w:rPr>
        <w:rFonts w:ascii="Arial" w:hAnsi="Arial" w:cs="Arial"/>
      </w:rPr>
      <w:t>co</w:t>
    </w:r>
    <w:r w:rsidRPr="00D81BFA">
      <w:rPr>
        <w:rFonts w:ascii="Arial" w:hAnsi="Arial" w:cs="Arial"/>
      </w:rPr>
      <w:t>.uk</w:t>
    </w:r>
  </w:p>
  <w:p w14:paraId="03F75492" w14:textId="77777777" w:rsidR="00477C2E" w:rsidRDefault="0047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BEB83" w14:textId="77777777" w:rsidR="00CB2F35" w:rsidRDefault="00CB2F35" w:rsidP="00477C2E">
      <w:r>
        <w:separator/>
      </w:r>
    </w:p>
  </w:footnote>
  <w:footnote w:type="continuationSeparator" w:id="0">
    <w:p w14:paraId="0C51A3D9" w14:textId="77777777" w:rsidR="00CB2F35" w:rsidRDefault="00CB2F35" w:rsidP="00477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27A73"/>
    <w:multiLevelType w:val="hybridMultilevel"/>
    <w:tmpl w:val="DB9E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37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8D"/>
    <w:rsid w:val="00012399"/>
    <w:rsid w:val="00017A51"/>
    <w:rsid w:val="00023F59"/>
    <w:rsid w:val="00024165"/>
    <w:rsid w:val="00027877"/>
    <w:rsid w:val="00033A2C"/>
    <w:rsid w:val="000410D8"/>
    <w:rsid w:val="00061201"/>
    <w:rsid w:val="00061CCC"/>
    <w:rsid w:val="000639F1"/>
    <w:rsid w:val="000716F7"/>
    <w:rsid w:val="00080155"/>
    <w:rsid w:val="00081DB7"/>
    <w:rsid w:val="00085882"/>
    <w:rsid w:val="000901B3"/>
    <w:rsid w:val="000914AA"/>
    <w:rsid w:val="00092FE2"/>
    <w:rsid w:val="00096657"/>
    <w:rsid w:val="000A3F97"/>
    <w:rsid w:val="000A693B"/>
    <w:rsid w:val="000A6B32"/>
    <w:rsid w:val="000B6889"/>
    <w:rsid w:val="000B688F"/>
    <w:rsid w:val="000B7B5C"/>
    <w:rsid w:val="000C0BFC"/>
    <w:rsid w:val="000C11C8"/>
    <w:rsid w:val="000D49B1"/>
    <w:rsid w:val="000D5888"/>
    <w:rsid w:val="000E392B"/>
    <w:rsid w:val="0010669A"/>
    <w:rsid w:val="00112C31"/>
    <w:rsid w:val="0012004A"/>
    <w:rsid w:val="00134461"/>
    <w:rsid w:val="001346DC"/>
    <w:rsid w:val="00147128"/>
    <w:rsid w:val="00152816"/>
    <w:rsid w:val="00154994"/>
    <w:rsid w:val="0016388D"/>
    <w:rsid w:val="00164B71"/>
    <w:rsid w:val="00167E56"/>
    <w:rsid w:val="00171F88"/>
    <w:rsid w:val="001741B5"/>
    <w:rsid w:val="00191C2B"/>
    <w:rsid w:val="00195B67"/>
    <w:rsid w:val="001A1349"/>
    <w:rsid w:val="001A5AC9"/>
    <w:rsid w:val="001B1CDD"/>
    <w:rsid w:val="001B7B17"/>
    <w:rsid w:val="001C65CF"/>
    <w:rsid w:val="001C77FD"/>
    <w:rsid w:val="001D647E"/>
    <w:rsid w:val="001E43EF"/>
    <w:rsid w:val="001F1DC6"/>
    <w:rsid w:val="001F203D"/>
    <w:rsid w:val="001F42E3"/>
    <w:rsid w:val="001F567F"/>
    <w:rsid w:val="001F66B9"/>
    <w:rsid w:val="001F6893"/>
    <w:rsid w:val="00201903"/>
    <w:rsid w:val="00206421"/>
    <w:rsid w:val="0023601B"/>
    <w:rsid w:val="0023633F"/>
    <w:rsid w:val="00237A09"/>
    <w:rsid w:val="00240BFD"/>
    <w:rsid w:val="00241BAF"/>
    <w:rsid w:val="002435DC"/>
    <w:rsid w:val="00263723"/>
    <w:rsid w:val="002739C8"/>
    <w:rsid w:val="00282DDE"/>
    <w:rsid w:val="0028757E"/>
    <w:rsid w:val="00287E6E"/>
    <w:rsid w:val="00296412"/>
    <w:rsid w:val="00296FFD"/>
    <w:rsid w:val="0029762F"/>
    <w:rsid w:val="002A6661"/>
    <w:rsid w:val="002C38F5"/>
    <w:rsid w:val="002E02AD"/>
    <w:rsid w:val="002E7395"/>
    <w:rsid w:val="002F08C3"/>
    <w:rsid w:val="002F11C7"/>
    <w:rsid w:val="002F12D9"/>
    <w:rsid w:val="002F1A5F"/>
    <w:rsid w:val="0031102D"/>
    <w:rsid w:val="00331EC4"/>
    <w:rsid w:val="00331EDB"/>
    <w:rsid w:val="00336853"/>
    <w:rsid w:val="00336BC0"/>
    <w:rsid w:val="003436AE"/>
    <w:rsid w:val="003478D6"/>
    <w:rsid w:val="00357D15"/>
    <w:rsid w:val="003644B6"/>
    <w:rsid w:val="00366D8A"/>
    <w:rsid w:val="00367E90"/>
    <w:rsid w:val="00372439"/>
    <w:rsid w:val="00391243"/>
    <w:rsid w:val="003968FD"/>
    <w:rsid w:val="00396E34"/>
    <w:rsid w:val="003B06D7"/>
    <w:rsid w:val="003B1495"/>
    <w:rsid w:val="003B15C0"/>
    <w:rsid w:val="003B7982"/>
    <w:rsid w:val="003C353D"/>
    <w:rsid w:val="003C48A8"/>
    <w:rsid w:val="003C542D"/>
    <w:rsid w:val="003D0F3F"/>
    <w:rsid w:val="003F0C82"/>
    <w:rsid w:val="004067B8"/>
    <w:rsid w:val="0040761D"/>
    <w:rsid w:val="00413C4D"/>
    <w:rsid w:val="00421BD1"/>
    <w:rsid w:val="004344C6"/>
    <w:rsid w:val="004352C1"/>
    <w:rsid w:val="0043715C"/>
    <w:rsid w:val="00442A88"/>
    <w:rsid w:val="00452C9D"/>
    <w:rsid w:val="00465F0C"/>
    <w:rsid w:val="00471ECA"/>
    <w:rsid w:val="00472FBE"/>
    <w:rsid w:val="00477C2E"/>
    <w:rsid w:val="00485685"/>
    <w:rsid w:val="004A45D3"/>
    <w:rsid w:val="004A7142"/>
    <w:rsid w:val="004B3910"/>
    <w:rsid w:val="004B6BD2"/>
    <w:rsid w:val="004C290F"/>
    <w:rsid w:val="004E3669"/>
    <w:rsid w:val="004F00C4"/>
    <w:rsid w:val="00511214"/>
    <w:rsid w:val="00517D2A"/>
    <w:rsid w:val="005215CD"/>
    <w:rsid w:val="00521A64"/>
    <w:rsid w:val="0052444F"/>
    <w:rsid w:val="00544BE2"/>
    <w:rsid w:val="00553936"/>
    <w:rsid w:val="005755EE"/>
    <w:rsid w:val="005849BD"/>
    <w:rsid w:val="00590BF2"/>
    <w:rsid w:val="00596F1B"/>
    <w:rsid w:val="005A136D"/>
    <w:rsid w:val="005A31DC"/>
    <w:rsid w:val="005B0E51"/>
    <w:rsid w:val="005B102D"/>
    <w:rsid w:val="005B2A8C"/>
    <w:rsid w:val="005B5BCC"/>
    <w:rsid w:val="005B7830"/>
    <w:rsid w:val="005C0C4B"/>
    <w:rsid w:val="005D1ACD"/>
    <w:rsid w:val="005E29C0"/>
    <w:rsid w:val="005E2E85"/>
    <w:rsid w:val="005E554D"/>
    <w:rsid w:val="005E5BCC"/>
    <w:rsid w:val="005E7D06"/>
    <w:rsid w:val="00604BFF"/>
    <w:rsid w:val="006166C3"/>
    <w:rsid w:val="0062065E"/>
    <w:rsid w:val="0062574E"/>
    <w:rsid w:val="00632A8E"/>
    <w:rsid w:val="006479C7"/>
    <w:rsid w:val="0066093F"/>
    <w:rsid w:val="0068075C"/>
    <w:rsid w:val="00692CE9"/>
    <w:rsid w:val="006949EE"/>
    <w:rsid w:val="00694EE5"/>
    <w:rsid w:val="006A1F58"/>
    <w:rsid w:val="006B2434"/>
    <w:rsid w:val="006B3996"/>
    <w:rsid w:val="006B5FEA"/>
    <w:rsid w:val="006B73A3"/>
    <w:rsid w:val="006D768C"/>
    <w:rsid w:val="006E05DA"/>
    <w:rsid w:val="006E16EF"/>
    <w:rsid w:val="006F4C47"/>
    <w:rsid w:val="00704DE9"/>
    <w:rsid w:val="00707BB6"/>
    <w:rsid w:val="0071220E"/>
    <w:rsid w:val="0071503F"/>
    <w:rsid w:val="00725D9D"/>
    <w:rsid w:val="00756069"/>
    <w:rsid w:val="007827A3"/>
    <w:rsid w:val="007926D2"/>
    <w:rsid w:val="007932C8"/>
    <w:rsid w:val="007948D3"/>
    <w:rsid w:val="007A605D"/>
    <w:rsid w:val="007A7257"/>
    <w:rsid w:val="007B49C9"/>
    <w:rsid w:val="007B6D81"/>
    <w:rsid w:val="00801B53"/>
    <w:rsid w:val="00802E43"/>
    <w:rsid w:val="00804F8D"/>
    <w:rsid w:val="008175E3"/>
    <w:rsid w:val="0082527D"/>
    <w:rsid w:val="0082587A"/>
    <w:rsid w:val="008260E1"/>
    <w:rsid w:val="00831ACF"/>
    <w:rsid w:val="00842C46"/>
    <w:rsid w:val="00844EF5"/>
    <w:rsid w:val="0085180E"/>
    <w:rsid w:val="00852B4D"/>
    <w:rsid w:val="00857A00"/>
    <w:rsid w:val="00863DBB"/>
    <w:rsid w:val="00870CE9"/>
    <w:rsid w:val="008716A7"/>
    <w:rsid w:val="00881E3F"/>
    <w:rsid w:val="00891037"/>
    <w:rsid w:val="0089231B"/>
    <w:rsid w:val="008936B7"/>
    <w:rsid w:val="00896F35"/>
    <w:rsid w:val="008A08AC"/>
    <w:rsid w:val="008A5C00"/>
    <w:rsid w:val="008B77D4"/>
    <w:rsid w:val="008C4F2E"/>
    <w:rsid w:val="008D1738"/>
    <w:rsid w:val="008D24FD"/>
    <w:rsid w:val="008D31C0"/>
    <w:rsid w:val="008D765B"/>
    <w:rsid w:val="008E0372"/>
    <w:rsid w:val="008E0C40"/>
    <w:rsid w:val="008F6230"/>
    <w:rsid w:val="00904245"/>
    <w:rsid w:val="009104A5"/>
    <w:rsid w:val="00910FD7"/>
    <w:rsid w:val="00916A4E"/>
    <w:rsid w:val="00921418"/>
    <w:rsid w:val="00921AAC"/>
    <w:rsid w:val="0094037F"/>
    <w:rsid w:val="00942265"/>
    <w:rsid w:val="00956432"/>
    <w:rsid w:val="00963881"/>
    <w:rsid w:val="00970A33"/>
    <w:rsid w:val="00984D34"/>
    <w:rsid w:val="009859F1"/>
    <w:rsid w:val="009866EB"/>
    <w:rsid w:val="00987A50"/>
    <w:rsid w:val="0099192D"/>
    <w:rsid w:val="009940A6"/>
    <w:rsid w:val="00995712"/>
    <w:rsid w:val="00997FFC"/>
    <w:rsid w:val="009A1549"/>
    <w:rsid w:val="009A3638"/>
    <w:rsid w:val="009A4C77"/>
    <w:rsid w:val="009A7838"/>
    <w:rsid w:val="009B528B"/>
    <w:rsid w:val="009B62A4"/>
    <w:rsid w:val="009B6B68"/>
    <w:rsid w:val="009C6AC5"/>
    <w:rsid w:val="009D214C"/>
    <w:rsid w:val="009D241D"/>
    <w:rsid w:val="009D3D8C"/>
    <w:rsid w:val="009D75CF"/>
    <w:rsid w:val="009F007B"/>
    <w:rsid w:val="009F1859"/>
    <w:rsid w:val="009F6CC9"/>
    <w:rsid w:val="00A4369A"/>
    <w:rsid w:val="00A446F1"/>
    <w:rsid w:val="00A53A7D"/>
    <w:rsid w:val="00A62B7D"/>
    <w:rsid w:val="00A73D71"/>
    <w:rsid w:val="00A81700"/>
    <w:rsid w:val="00AB5816"/>
    <w:rsid w:val="00AC3E79"/>
    <w:rsid w:val="00AC5A1D"/>
    <w:rsid w:val="00AE37D3"/>
    <w:rsid w:val="00AE7407"/>
    <w:rsid w:val="00AF414E"/>
    <w:rsid w:val="00AF551F"/>
    <w:rsid w:val="00AF69FB"/>
    <w:rsid w:val="00AF7F0B"/>
    <w:rsid w:val="00B07835"/>
    <w:rsid w:val="00B1713B"/>
    <w:rsid w:val="00B241F1"/>
    <w:rsid w:val="00B25397"/>
    <w:rsid w:val="00B355EA"/>
    <w:rsid w:val="00B41C8D"/>
    <w:rsid w:val="00B52B5F"/>
    <w:rsid w:val="00B55ED2"/>
    <w:rsid w:val="00B6776B"/>
    <w:rsid w:val="00B918D6"/>
    <w:rsid w:val="00BB2D86"/>
    <w:rsid w:val="00BC5BE3"/>
    <w:rsid w:val="00BD118D"/>
    <w:rsid w:val="00BD250D"/>
    <w:rsid w:val="00BF17D9"/>
    <w:rsid w:val="00BF4DB6"/>
    <w:rsid w:val="00BF5004"/>
    <w:rsid w:val="00BF7AFF"/>
    <w:rsid w:val="00C02049"/>
    <w:rsid w:val="00C05A81"/>
    <w:rsid w:val="00C073D0"/>
    <w:rsid w:val="00C26AD6"/>
    <w:rsid w:val="00C30280"/>
    <w:rsid w:val="00C328B2"/>
    <w:rsid w:val="00C34E25"/>
    <w:rsid w:val="00C47075"/>
    <w:rsid w:val="00C50E8E"/>
    <w:rsid w:val="00C672E9"/>
    <w:rsid w:val="00C704EA"/>
    <w:rsid w:val="00C81C7B"/>
    <w:rsid w:val="00C853BB"/>
    <w:rsid w:val="00C900D5"/>
    <w:rsid w:val="00C91ED2"/>
    <w:rsid w:val="00C92ED0"/>
    <w:rsid w:val="00CA1907"/>
    <w:rsid w:val="00CA390B"/>
    <w:rsid w:val="00CB2187"/>
    <w:rsid w:val="00CB2F35"/>
    <w:rsid w:val="00CD0C56"/>
    <w:rsid w:val="00CD1606"/>
    <w:rsid w:val="00CD1757"/>
    <w:rsid w:val="00CD1B9B"/>
    <w:rsid w:val="00CD7202"/>
    <w:rsid w:val="00D00D4B"/>
    <w:rsid w:val="00D044C2"/>
    <w:rsid w:val="00D17349"/>
    <w:rsid w:val="00D25DD2"/>
    <w:rsid w:val="00D27D85"/>
    <w:rsid w:val="00D30E77"/>
    <w:rsid w:val="00D31DF6"/>
    <w:rsid w:val="00D32280"/>
    <w:rsid w:val="00D44015"/>
    <w:rsid w:val="00D440C6"/>
    <w:rsid w:val="00D46C9F"/>
    <w:rsid w:val="00D521C2"/>
    <w:rsid w:val="00D5447A"/>
    <w:rsid w:val="00D56F82"/>
    <w:rsid w:val="00D62C55"/>
    <w:rsid w:val="00D6478B"/>
    <w:rsid w:val="00D65AE5"/>
    <w:rsid w:val="00D81BFA"/>
    <w:rsid w:val="00D8453B"/>
    <w:rsid w:val="00D84747"/>
    <w:rsid w:val="00D860F2"/>
    <w:rsid w:val="00D9609E"/>
    <w:rsid w:val="00DA0445"/>
    <w:rsid w:val="00DC0F93"/>
    <w:rsid w:val="00DC6623"/>
    <w:rsid w:val="00DD2F51"/>
    <w:rsid w:val="00DD4FBD"/>
    <w:rsid w:val="00DE05E4"/>
    <w:rsid w:val="00DF2DBE"/>
    <w:rsid w:val="00DF7271"/>
    <w:rsid w:val="00E03EF4"/>
    <w:rsid w:val="00E12202"/>
    <w:rsid w:val="00E16FC1"/>
    <w:rsid w:val="00E17B0E"/>
    <w:rsid w:val="00E2074A"/>
    <w:rsid w:val="00E2634A"/>
    <w:rsid w:val="00E5056E"/>
    <w:rsid w:val="00E54AB1"/>
    <w:rsid w:val="00E5625E"/>
    <w:rsid w:val="00E76749"/>
    <w:rsid w:val="00E81DBD"/>
    <w:rsid w:val="00E83812"/>
    <w:rsid w:val="00E86883"/>
    <w:rsid w:val="00EA5479"/>
    <w:rsid w:val="00EA6B3A"/>
    <w:rsid w:val="00EB5C27"/>
    <w:rsid w:val="00EC7190"/>
    <w:rsid w:val="00EC7E96"/>
    <w:rsid w:val="00ED2C47"/>
    <w:rsid w:val="00EE01D3"/>
    <w:rsid w:val="00EE2100"/>
    <w:rsid w:val="00EE281F"/>
    <w:rsid w:val="00EE3F13"/>
    <w:rsid w:val="00EF1E0C"/>
    <w:rsid w:val="00EF4042"/>
    <w:rsid w:val="00EF40D1"/>
    <w:rsid w:val="00F01670"/>
    <w:rsid w:val="00F03F48"/>
    <w:rsid w:val="00F0402C"/>
    <w:rsid w:val="00F23010"/>
    <w:rsid w:val="00F307C1"/>
    <w:rsid w:val="00F427CD"/>
    <w:rsid w:val="00F42A6A"/>
    <w:rsid w:val="00F42BA1"/>
    <w:rsid w:val="00F4358C"/>
    <w:rsid w:val="00F53419"/>
    <w:rsid w:val="00F5595B"/>
    <w:rsid w:val="00F635C1"/>
    <w:rsid w:val="00F65A97"/>
    <w:rsid w:val="00F75A26"/>
    <w:rsid w:val="00F75CA3"/>
    <w:rsid w:val="00FA09C5"/>
    <w:rsid w:val="00FA73A1"/>
    <w:rsid w:val="00FA7BAD"/>
    <w:rsid w:val="00FB6F13"/>
    <w:rsid w:val="00FC3708"/>
    <w:rsid w:val="00FC5000"/>
    <w:rsid w:val="00FE1574"/>
    <w:rsid w:val="00FE5EBA"/>
    <w:rsid w:val="00FF000D"/>
    <w:rsid w:val="00FF05FF"/>
    <w:rsid w:val="00FF431D"/>
    <w:rsid w:val="00FF66A8"/>
    <w:rsid w:val="00FF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3AC15"/>
  <w15:docId w15:val="{ED51B2B0-CE9D-CC49-AF5E-EC3BB5C8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8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2D86"/>
    <w:pPr>
      <w:jc w:val="center"/>
    </w:pPr>
    <w:rPr>
      <w:rFonts w:ascii="Arial" w:hAnsi="Arial"/>
      <w:b/>
      <w:bCs/>
      <w:sz w:val="32"/>
    </w:rPr>
  </w:style>
  <w:style w:type="paragraph" w:styleId="Subtitle">
    <w:name w:val="Subtitle"/>
    <w:basedOn w:val="Normal"/>
    <w:qFormat/>
    <w:rsid w:val="00BB2D86"/>
    <w:pPr>
      <w:jc w:val="center"/>
    </w:pPr>
    <w:rPr>
      <w:b/>
      <w:bCs/>
      <w:sz w:val="28"/>
    </w:rPr>
  </w:style>
  <w:style w:type="character" w:styleId="Hyperlink">
    <w:name w:val="Hyperlink"/>
    <w:uiPriority w:val="99"/>
    <w:unhideWhenUsed/>
    <w:rsid w:val="00E83812"/>
    <w:rPr>
      <w:color w:val="0000FF"/>
      <w:u w:val="single"/>
    </w:rPr>
  </w:style>
  <w:style w:type="paragraph" w:styleId="BalloonText">
    <w:name w:val="Balloon Text"/>
    <w:basedOn w:val="Normal"/>
    <w:link w:val="BalloonTextChar"/>
    <w:uiPriority w:val="99"/>
    <w:semiHidden/>
    <w:unhideWhenUsed/>
    <w:rsid w:val="00FF000D"/>
    <w:rPr>
      <w:rFonts w:ascii="Tahoma" w:hAnsi="Tahoma"/>
      <w:sz w:val="16"/>
      <w:szCs w:val="16"/>
    </w:rPr>
  </w:style>
  <w:style w:type="character" w:customStyle="1" w:styleId="BalloonTextChar">
    <w:name w:val="Balloon Text Char"/>
    <w:link w:val="BalloonText"/>
    <w:uiPriority w:val="99"/>
    <w:semiHidden/>
    <w:rsid w:val="00FF000D"/>
    <w:rPr>
      <w:rFonts w:ascii="Tahoma" w:hAnsi="Tahoma" w:cs="Tahoma"/>
      <w:sz w:val="16"/>
      <w:szCs w:val="16"/>
      <w:lang w:eastAsia="en-US"/>
    </w:rPr>
  </w:style>
  <w:style w:type="paragraph" w:styleId="Header">
    <w:name w:val="header"/>
    <w:basedOn w:val="Normal"/>
    <w:link w:val="HeaderChar"/>
    <w:uiPriority w:val="99"/>
    <w:unhideWhenUsed/>
    <w:rsid w:val="00477C2E"/>
    <w:pPr>
      <w:tabs>
        <w:tab w:val="center" w:pos="4513"/>
        <w:tab w:val="right" w:pos="9026"/>
      </w:tabs>
    </w:pPr>
  </w:style>
  <w:style w:type="character" w:customStyle="1" w:styleId="HeaderChar">
    <w:name w:val="Header Char"/>
    <w:link w:val="Header"/>
    <w:uiPriority w:val="99"/>
    <w:rsid w:val="00477C2E"/>
    <w:rPr>
      <w:sz w:val="24"/>
      <w:szCs w:val="24"/>
      <w:lang w:eastAsia="en-US"/>
    </w:rPr>
  </w:style>
  <w:style w:type="paragraph" w:styleId="Footer">
    <w:name w:val="footer"/>
    <w:basedOn w:val="Normal"/>
    <w:link w:val="FooterChar"/>
    <w:uiPriority w:val="99"/>
    <w:unhideWhenUsed/>
    <w:rsid w:val="00477C2E"/>
    <w:pPr>
      <w:tabs>
        <w:tab w:val="center" w:pos="4513"/>
        <w:tab w:val="right" w:pos="9026"/>
      </w:tabs>
    </w:pPr>
  </w:style>
  <w:style w:type="character" w:customStyle="1" w:styleId="FooterChar">
    <w:name w:val="Footer Char"/>
    <w:link w:val="Footer"/>
    <w:uiPriority w:val="99"/>
    <w:rsid w:val="00477C2E"/>
    <w:rPr>
      <w:sz w:val="24"/>
      <w:szCs w:val="24"/>
      <w:lang w:eastAsia="en-US"/>
    </w:rPr>
  </w:style>
  <w:style w:type="character" w:customStyle="1" w:styleId="TitleChar">
    <w:name w:val="Title Char"/>
    <w:link w:val="Title"/>
    <w:rsid w:val="008D1738"/>
    <w:rPr>
      <w:rFonts w:ascii="Arial" w:hAnsi="Arial" w:cs="Arial"/>
      <w:b/>
      <w:bCs/>
      <w:sz w:val="32"/>
      <w:szCs w:val="24"/>
      <w:lang w:eastAsia="en-US"/>
    </w:rPr>
  </w:style>
  <w:style w:type="table" w:styleId="TableGrid">
    <w:name w:val="Table Grid"/>
    <w:basedOn w:val="TableNormal"/>
    <w:uiPriority w:val="59"/>
    <w:unhideWhenUsed/>
    <w:rsid w:val="00236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7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39058">
      <w:bodyDiv w:val="1"/>
      <w:marLeft w:val="0"/>
      <w:marRight w:val="0"/>
      <w:marTop w:val="0"/>
      <w:marBottom w:val="0"/>
      <w:divBdr>
        <w:top w:val="none" w:sz="0" w:space="0" w:color="auto"/>
        <w:left w:val="none" w:sz="0" w:space="0" w:color="auto"/>
        <w:bottom w:val="none" w:sz="0" w:space="0" w:color="auto"/>
        <w:right w:val="none" w:sz="0" w:space="0" w:color="auto"/>
      </w:divBdr>
    </w:div>
    <w:div w:id="479352161">
      <w:bodyDiv w:val="1"/>
      <w:marLeft w:val="0"/>
      <w:marRight w:val="0"/>
      <w:marTop w:val="0"/>
      <w:marBottom w:val="0"/>
      <w:divBdr>
        <w:top w:val="none" w:sz="0" w:space="0" w:color="auto"/>
        <w:left w:val="none" w:sz="0" w:space="0" w:color="auto"/>
        <w:bottom w:val="none" w:sz="0" w:space="0" w:color="auto"/>
        <w:right w:val="none" w:sz="0" w:space="0" w:color="auto"/>
      </w:divBdr>
    </w:div>
    <w:div w:id="942348648">
      <w:bodyDiv w:val="1"/>
      <w:marLeft w:val="0"/>
      <w:marRight w:val="0"/>
      <w:marTop w:val="0"/>
      <w:marBottom w:val="0"/>
      <w:divBdr>
        <w:top w:val="none" w:sz="0" w:space="0" w:color="auto"/>
        <w:left w:val="none" w:sz="0" w:space="0" w:color="auto"/>
        <w:bottom w:val="none" w:sz="0" w:space="0" w:color="auto"/>
        <w:right w:val="none" w:sz="0" w:space="0" w:color="auto"/>
      </w:divBdr>
    </w:div>
    <w:div w:id="1140995785">
      <w:bodyDiv w:val="1"/>
      <w:marLeft w:val="0"/>
      <w:marRight w:val="0"/>
      <w:marTop w:val="0"/>
      <w:marBottom w:val="0"/>
      <w:divBdr>
        <w:top w:val="none" w:sz="0" w:space="0" w:color="auto"/>
        <w:left w:val="none" w:sz="0" w:space="0" w:color="auto"/>
        <w:bottom w:val="none" w:sz="0" w:space="0" w:color="auto"/>
        <w:right w:val="none" w:sz="0" w:space="0" w:color="auto"/>
      </w:divBdr>
    </w:div>
    <w:div w:id="1175150255">
      <w:bodyDiv w:val="1"/>
      <w:marLeft w:val="0"/>
      <w:marRight w:val="0"/>
      <w:marTop w:val="0"/>
      <w:marBottom w:val="0"/>
      <w:divBdr>
        <w:top w:val="none" w:sz="0" w:space="0" w:color="auto"/>
        <w:left w:val="none" w:sz="0" w:space="0" w:color="auto"/>
        <w:bottom w:val="none" w:sz="0" w:space="0" w:color="auto"/>
        <w:right w:val="none" w:sz="0" w:space="0" w:color="auto"/>
      </w:divBdr>
    </w:div>
    <w:div w:id="1463420487">
      <w:bodyDiv w:val="1"/>
      <w:marLeft w:val="0"/>
      <w:marRight w:val="0"/>
      <w:marTop w:val="0"/>
      <w:marBottom w:val="0"/>
      <w:divBdr>
        <w:top w:val="none" w:sz="0" w:space="0" w:color="auto"/>
        <w:left w:val="none" w:sz="0" w:space="0" w:color="auto"/>
        <w:bottom w:val="none" w:sz="0" w:space="0" w:color="auto"/>
        <w:right w:val="none" w:sz="0" w:space="0" w:color="auto"/>
      </w:divBdr>
    </w:div>
    <w:div w:id="1856383659">
      <w:bodyDiv w:val="1"/>
      <w:marLeft w:val="0"/>
      <w:marRight w:val="0"/>
      <w:marTop w:val="0"/>
      <w:marBottom w:val="0"/>
      <w:divBdr>
        <w:top w:val="none" w:sz="0" w:space="0" w:color="auto"/>
        <w:left w:val="none" w:sz="0" w:space="0" w:color="auto"/>
        <w:bottom w:val="none" w:sz="0" w:space="0" w:color="auto"/>
        <w:right w:val="none" w:sz="0" w:space="0" w:color="auto"/>
      </w:divBdr>
    </w:div>
    <w:div w:id="20029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04D98-1ABC-49AA-8A3A-D15C5314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Sheila Tait</cp:lastModifiedBy>
  <cp:revision>25</cp:revision>
  <cp:lastPrinted>2022-09-16T13:39:00Z</cp:lastPrinted>
  <dcterms:created xsi:type="dcterms:W3CDTF">2024-11-24T10:30:00Z</dcterms:created>
  <dcterms:modified xsi:type="dcterms:W3CDTF">2024-11-26T18:45:00Z</dcterms:modified>
</cp:coreProperties>
</file>